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F554" w14:textId="77777777" w:rsidR="001A7309" w:rsidRDefault="00B44E38" w:rsidP="00136B81">
      <w:pPr>
        <w:spacing w:after="0" w:line="240" w:lineRule="auto"/>
        <w:ind w:firstLine="708"/>
        <w:jc w:val="center"/>
        <w:rPr>
          <w:rFonts w:ascii="Times New Roman" w:eastAsia="Times New Roman" w:hAnsi="Times New Roman"/>
          <w:b/>
          <w:bCs/>
          <w:color w:val="00B0F0"/>
          <w:sz w:val="24"/>
          <w:szCs w:val="24"/>
          <w:lang w:eastAsia="et-EE"/>
        </w:rPr>
      </w:pPr>
      <w:r>
        <w:rPr>
          <w:noProof/>
          <w:lang w:eastAsia="et-EE"/>
        </w:rPr>
        <mc:AlternateContent>
          <mc:Choice Requires="wps">
            <w:drawing>
              <wp:anchor distT="0" distB="0" distL="114300" distR="114300" simplePos="0" relativeHeight="251657728" behindDoc="0" locked="0" layoutInCell="1" allowOverlap="1" wp14:anchorId="7F8A3F65" wp14:editId="2697E14C">
                <wp:simplePos x="0" y="0"/>
                <wp:positionH relativeFrom="margin">
                  <wp:align>center</wp:align>
                </wp:positionH>
                <wp:positionV relativeFrom="paragraph">
                  <wp:posOffset>-689002</wp:posOffset>
                </wp:positionV>
                <wp:extent cx="6134100" cy="1383527"/>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383527"/>
                        </a:xfrm>
                        <a:prstGeom prst="rect">
                          <a:avLst/>
                        </a:prstGeom>
                        <a:solidFill>
                          <a:srgbClr val="FFFFFF"/>
                        </a:solidFill>
                        <a:ln w="9525">
                          <a:solidFill>
                            <a:srgbClr val="000000"/>
                          </a:solidFill>
                          <a:miter lim="800000"/>
                          <a:headEnd/>
                          <a:tailEnd/>
                        </a:ln>
                      </wps:spPr>
                      <wps:txbx>
                        <w:txbxContent>
                          <w:p w14:paraId="72B9BC7B" w14:textId="77777777" w:rsidR="00C50691" w:rsidRDefault="00C50691" w:rsidP="001A7309">
                            <w:pPr>
                              <w:spacing w:after="0" w:line="240" w:lineRule="auto"/>
                              <w:jc w:val="both"/>
                              <w:rPr>
                                <w:rFonts w:ascii="Times New Roman" w:hAnsi="Times New Roman"/>
                                <w:iCs/>
                                <w:color w:val="000000"/>
                                <w:sz w:val="20"/>
                                <w:szCs w:val="24"/>
                              </w:rPr>
                            </w:pPr>
                            <w:r>
                              <w:rPr>
                                <w:rFonts w:ascii="Times New Roman" w:hAnsi="Times New Roman"/>
                                <w:iCs/>
                                <w:color w:val="000000"/>
                                <w:sz w:val="20"/>
                                <w:szCs w:val="24"/>
                              </w:rPr>
                              <w:t xml:space="preserve">NB! Näidiste kasutamisel tuleb arvestada asjaoluga, et Audiitorkogu ei kanna vastutust näidiste kasutamisest tuleneda võivate kahjude osas. </w:t>
                            </w:r>
                          </w:p>
                          <w:p w14:paraId="5A809E1D" w14:textId="77777777" w:rsidR="00C50691" w:rsidRDefault="00C50691" w:rsidP="001A7309">
                            <w:pPr>
                              <w:spacing w:after="0" w:line="240" w:lineRule="auto"/>
                              <w:jc w:val="both"/>
                              <w:rPr>
                                <w:rFonts w:ascii="Times New Roman" w:hAnsi="Times New Roman"/>
                                <w:iCs/>
                                <w:sz w:val="20"/>
                                <w:szCs w:val="24"/>
                              </w:rPr>
                            </w:pPr>
                          </w:p>
                          <w:p w14:paraId="133E99E0" w14:textId="77777777" w:rsidR="00C50691" w:rsidRDefault="00C50691" w:rsidP="001A7309">
                            <w:pPr>
                              <w:spacing w:after="0" w:line="240" w:lineRule="auto"/>
                              <w:jc w:val="both"/>
                              <w:rPr>
                                <w:rFonts w:ascii="Times New Roman" w:hAnsi="Times New Roman"/>
                                <w:iCs/>
                                <w:color w:val="FF0000"/>
                                <w:sz w:val="20"/>
                                <w:szCs w:val="24"/>
                              </w:rPr>
                            </w:pPr>
                            <w:r>
                              <w:rPr>
                                <w:rFonts w:ascii="Times New Roman" w:hAnsi="Times New Roman"/>
                                <w:iCs/>
                                <w:color w:val="FF0000"/>
                                <w:sz w:val="20"/>
                                <w:szCs w:val="24"/>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63A1E9F5" w14:textId="77777777" w:rsidR="00C50691" w:rsidRDefault="00C50691" w:rsidP="001A7309">
                            <w:pPr>
                              <w:spacing w:after="0" w:line="240" w:lineRule="auto"/>
                              <w:jc w:val="both"/>
                              <w:rPr>
                                <w:rFonts w:ascii="Times New Roman" w:hAnsi="Times New Roman"/>
                                <w:iCs/>
                                <w:color w:val="FF0000"/>
                                <w:sz w:val="20"/>
                                <w:szCs w:val="24"/>
                              </w:rPr>
                            </w:pPr>
                          </w:p>
                          <w:p w14:paraId="55995610" w14:textId="77777777" w:rsidR="00C50691" w:rsidRPr="00032BA5" w:rsidRDefault="00C50691" w:rsidP="001A7309">
                            <w:pPr>
                              <w:spacing w:after="0" w:line="240" w:lineRule="auto"/>
                              <w:jc w:val="both"/>
                              <w:rPr>
                                <w:rFonts w:ascii="Times New Roman" w:hAnsi="Times New Roman"/>
                                <w:i/>
                                <w:iCs/>
                                <w:color w:val="FF0000"/>
                                <w:sz w:val="20"/>
                                <w:szCs w:val="24"/>
                              </w:rPr>
                            </w:pPr>
                            <w:r w:rsidRPr="00032BA5">
                              <w:rPr>
                                <w:rFonts w:ascii="Times New Roman" w:hAnsi="Times New Roman"/>
                                <w:i/>
                                <w:iCs/>
                                <w:color w:val="FF0000"/>
                                <w:sz w:val="20"/>
                                <w:szCs w:val="24"/>
                              </w:rPr>
                              <w:t>[Kursiivis  ja nurksulgudes osundatud tekst annab näidiste kasutajale vaid selgitusi ning tuleb kustutada]</w:t>
                            </w:r>
                          </w:p>
                          <w:p w14:paraId="76877987" w14:textId="77777777" w:rsidR="00C50691" w:rsidRDefault="00C50691" w:rsidP="001A7309">
                            <w:pPr>
                              <w:spacing w:after="0" w:line="240" w:lineRule="auto"/>
                              <w:jc w:val="both"/>
                              <w:rPr>
                                <w:rFonts w:ascii="Times New Roman" w:hAnsi="Times New Roman"/>
                                <w:i/>
                                <w:iCs/>
                                <w:color w:val="FF0000"/>
                                <w:sz w:val="20"/>
                                <w:szCs w:val="24"/>
                              </w:rPr>
                            </w:pPr>
                          </w:p>
                          <w:p w14:paraId="464E2874" w14:textId="77777777" w:rsidR="00C50691" w:rsidRDefault="00C50691" w:rsidP="001A7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A3F65" id="_x0000_t202" coordsize="21600,21600" o:spt="202" path="m,l,21600r21600,l21600,xe">
                <v:stroke joinstyle="miter"/>
                <v:path gradientshapeok="t" o:connecttype="rect"/>
              </v:shapetype>
              <v:shape id="Text Box 2" o:spid="_x0000_s1026" type="#_x0000_t202" style="position:absolute;left:0;text-align:left;margin-left:0;margin-top:-54.25pt;width:483pt;height:108.9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">
                <v:textbox>
                  <w:txbxContent>
                    <w:p w14:paraId="72B9BC7B" w14:textId="77777777" w:rsidR="00C50691" w:rsidRDefault="00C50691" w:rsidP="001A7309">
                      <w:pPr>
                        <w:spacing w:after="0" w:line="240" w:lineRule="auto"/>
                        <w:jc w:val="both"/>
                        <w:rPr>
                          <w:rFonts w:ascii="Times New Roman" w:hAnsi="Times New Roman"/>
                          <w:iCs/>
                          <w:color w:val="000000"/>
                          <w:sz w:val="20"/>
                          <w:szCs w:val="24"/>
                        </w:rPr>
                      </w:pPr>
                      <w:r>
                        <w:rPr>
                          <w:rFonts w:ascii="Times New Roman" w:hAnsi="Times New Roman"/>
                          <w:iCs/>
                          <w:color w:val="000000"/>
                          <w:sz w:val="20"/>
                          <w:szCs w:val="24"/>
                        </w:rPr>
                        <w:t xml:space="preserve">NB! Näidiste kasutamisel tuleb arvestada asjaoluga, et Audiitorkogu ei kanna vastutust näidiste kasutamisest tuleneda võivate kahjude osas. </w:t>
                      </w:r>
                    </w:p>
                    <w:p w14:paraId="5A809E1D" w14:textId="77777777" w:rsidR="00C50691" w:rsidRDefault="00C50691" w:rsidP="001A7309">
                      <w:pPr>
                        <w:spacing w:after="0" w:line="240" w:lineRule="auto"/>
                        <w:jc w:val="both"/>
                        <w:rPr>
                          <w:rFonts w:ascii="Times New Roman" w:hAnsi="Times New Roman"/>
                          <w:iCs/>
                          <w:sz w:val="20"/>
                          <w:szCs w:val="24"/>
                        </w:rPr>
                      </w:pPr>
                    </w:p>
                    <w:p w14:paraId="133E99E0" w14:textId="77777777" w:rsidR="00C50691" w:rsidRDefault="00C50691" w:rsidP="001A7309">
                      <w:pPr>
                        <w:spacing w:after="0" w:line="240" w:lineRule="auto"/>
                        <w:jc w:val="both"/>
                        <w:rPr>
                          <w:rFonts w:ascii="Times New Roman" w:hAnsi="Times New Roman"/>
                          <w:iCs/>
                          <w:color w:val="FF0000"/>
                          <w:sz w:val="20"/>
                          <w:szCs w:val="24"/>
                        </w:rPr>
                      </w:pPr>
                      <w:r>
                        <w:rPr>
                          <w:rFonts w:ascii="Times New Roman" w:hAnsi="Times New Roman"/>
                          <w:iCs/>
                          <w:color w:val="FF0000"/>
                          <w:sz w:val="20"/>
                          <w:szCs w:val="24"/>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63A1E9F5" w14:textId="77777777" w:rsidR="00C50691" w:rsidRDefault="00C50691" w:rsidP="001A7309">
                      <w:pPr>
                        <w:spacing w:after="0" w:line="240" w:lineRule="auto"/>
                        <w:jc w:val="both"/>
                        <w:rPr>
                          <w:rFonts w:ascii="Times New Roman" w:hAnsi="Times New Roman"/>
                          <w:iCs/>
                          <w:color w:val="FF0000"/>
                          <w:sz w:val="20"/>
                          <w:szCs w:val="24"/>
                        </w:rPr>
                      </w:pPr>
                    </w:p>
                    <w:p w14:paraId="55995610" w14:textId="77777777" w:rsidR="00C50691" w:rsidRPr="00032BA5" w:rsidRDefault="00C50691" w:rsidP="001A7309">
                      <w:pPr>
                        <w:spacing w:after="0" w:line="240" w:lineRule="auto"/>
                        <w:jc w:val="both"/>
                        <w:rPr>
                          <w:rFonts w:ascii="Times New Roman" w:hAnsi="Times New Roman"/>
                          <w:i/>
                          <w:iCs/>
                          <w:color w:val="FF0000"/>
                          <w:sz w:val="20"/>
                          <w:szCs w:val="24"/>
                        </w:rPr>
                      </w:pPr>
                      <w:r w:rsidRPr="00032BA5">
                        <w:rPr>
                          <w:rFonts w:ascii="Times New Roman" w:hAnsi="Times New Roman"/>
                          <w:i/>
                          <w:iCs/>
                          <w:color w:val="FF0000"/>
                          <w:sz w:val="20"/>
                          <w:szCs w:val="24"/>
                        </w:rPr>
                        <w:t>[Kursiivis  ja nurksulgudes osundatud tekst annab näidiste kasutajale vaid selgitusi ning tuleb kustutada]</w:t>
                      </w:r>
                    </w:p>
                    <w:p w14:paraId="76877987" w14:textId="77777777" w:rsidR="00C50691" w:rsidRDefault="00C50691" w:rsidP="001A7309">
                      <w:pPr>
                        <w:spacing w:after="0" w:line="240" w:lineRule="auto"/>
                        <w:jc w:val="both"/>
                        <w:rPr>
                          <w:rFonts w:ascii="Times New Roman" w:hAnsi="Times New Roman"/>
                          <w:i/>
                          <w:iCs/>
                          <w:color w:val="FF0000"/>
                          <w:sz w:val="20"/>
                          <w:szCs w:val="24"/>
                        </w:rPr>
                      </w:pPr>
                    </w:p>
                    <w:p w14:paraId="464E2874" w14:textId="77777777" w:rsidR="00C50691" w:rsidRDefault="00C50691" w:rsidP="001A7309"/>
                  </w:txbxContent>
                </v:textbox>
                <w10:wrap anchorx="margin"/>
              </v:shape>
            </w:pict>
          </mc:Fallback>
        </mc:AlternateContent>
      </w:r>
    </w:p>
    <w:p w14:paraId="04996D8A" w14:textId="77777777" w:rsidR="001A7309" w:rsidRDefault="001A7309" w:rsidP="00136B81">
      <w:pPr>
        <w:spacing w:after="0" w:line="240" w:lineRule="auto"/>
        <w:ind w:firstLine="708"/>
        <w:jc w:val="center"/>
        <w:rPr>
          <w:rFonts w:ascii="Times New Roman" w:eastAsia="Times New Roman" w:hAnsi="Times New Roman"/>
          <w:b/>
          <w:bCs/>
          <w:color w:val="00B0F0"/>
          <w:sz w:val="24"/>
          <w:szCs w:val="24"/>
          <w:lang w:eastAsia="et-EE"/>
        </w:rPr>
      </w:pPr>
    </w:p>
    <w:p w14:paraId="0D0BE854" w14:textId="77777777" w:rsidR="001A7309" w:rsidRDefault="001A7309" w:rsidP="00136B81">
      <w:pPr>
        <w:spacing w:after="0" w:line="240" w:lineRule="auto"/>
        <w:ind w:firstLine="708"/>
        <w:jc w:val="center"/>
        <w:rPr>
          <w:rFonts w:ascii="Times New Roman" w:eastAsia="Times New Roman" w:hAnsi="Times New Roman"/>
          <w:b/>
          <w:bCs/>
          <w:color w:val="00B0F0"/>
          <w:sz w:val="24"/>
          <w:szCs w:val="24"/>
          <w:lang w:eastAsia="et-EE"/>
        </w:rPr>
      </w:pPr>
    </w:p>
    <w:p w14:paraId="2D0A8F2C" w14:textId="77777777" w:rsidR="001A7309" w:rsidRDefault="001A7309" w:rsidP="00DA41D7">
      <w:pPr>
        <w:spacing w:after="0" w:line="240" w:lineRule="auto"/>
        <w:rPr>
          <w:rFonts w:ascii="Times New Roman" w:eastAsia="Times New Roman" w:hAnsi="Times New Roman"/>
          <w:b/>
          <w:bCs/>
          <w:color w:val="00B0F0"/>
          <w:sz w:val="24"/>
          <w:szCs w:val="24"/>
          <w:lang w:eastAsia="et-EE"/>
        </w:rPr>
      </w:pPr>
    </w:p>
    <w:p w14:paraId="09236607" w14:textId="77777777" w:rsidR="00246085" w:rsidRDefault="00246085" w:rsidP="006F075E">
      <w:pPr>
        <w:spacing w:after="0" w:line="240" w:lineRule="auto"/>
        <w:jc w:val="center"/>
        <w:rPr>
          <w:rFonts w:ascii="Times New Roman" w:eastAsia="Times New Roman" w:hAnsi="Times New Roman"/>
          <w:b/>
          <w:bCs/>
          <w:color w:val="00B0F0"/>
          <w:sz w:val="24"/>
          <w:szCs w:val="24"/>
          <w:lang w:eastAsia="et-EE"/>
        </w:rPr>
      </w:pPr>
    </w:p>
    <w:p w14:paraId="2E0DC242" w14:textId="77777777" w:rsidR="00C603E7" w:rsidRPr="00224507" w:rsidRDefault="0036312E" w:rsidP="006F075E">
      <w:pPr>
        <w:spacing w:after="0" w:line="240" w:lineRule="auto"/>
        <w:jc w:val="center"/>
        <w:rPr>
          <w:rFonts w:ascii="Times New Roman" w:eastAsia="Times New Roman" w:hAnsi="Times New Roman"/>
          <w:b/>
          <w:bCs/>
          <w:color w:val="00B0F0"/>
          <w:sz w:val="24"/>
          <w:szCs w:val="24"/>
          <w:lang w:eastAsia="et-EE"/>
        </w:rPr>
      </w:pPr>
      <w:r w:rsidRPr="00224507">
        <w:rPr>
          <w:rFonts w:ascii="Times New Roman" w:eastAsia="Times New Roman" w:hAnsi="Times New Roman"/>
          <w:b/>
          <w:bCs/>
          <w:color w:val="00B0F0"/>
          <w:sz w:val="24"/>
          <w:szCs w:val="24"/>
          <w:lang w:eastAsia="et-EE"/>
        </w:rPr>
        <w:t xml:space="preserve">Modifitseerimata </w:t>
      </w:r>
      <w:r w:rsidR="00B1403E">
        <w:rPr>
          <w:rFonts w:ascii="Times New Roman" w:eastAsia="Times New Roman" w:hAnsi="Times New Roman"/>
          <w:b/>
          <w:bCs/>
          <w:color w:val="00B0F0"/>
          <w:sz w:val="24"/>
          <w:szCs w:val="24"/>
          <w:lang w:eastAsia="et-EE"/>
        </w:rPr>
        <w:t>kokkuvõte</w:t>
      </w:r>
    </w:p>
    <w:p w14:paraId="60E21BCA" w14:textId="77777777" w:rsidR="00C603E7" w:rsidRPr="00224507" w:rsidRDefault="00C603E7" w:rsidP="006F075E">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 xml:space="preserve">SÕLTUMATU VANDEAUDIITORI </w:t>
      </w:r>
      <w:r w:rsidR="00136B81" w:rsidRPr="00224507">
        <w:rPr>
          <w:rFonts w:ascii="Times New Roman" w:eastAsia="Times New Roman" w:hAnsi="Times New Roman"/>
          <w:b/>
          <w:bCs/>
          <w:sz w:val="24"/>
          <w:szCs w:val="24"/>
          <w:lang w:eastAsia="et-EE"/>
        </w:rPr>
        <w:t xml:space="preserve">ÜLEVAATUSE </w:t>
      </w:r>
      <w:r w:rsidRPr="00224507">
        <w:rPr>
          <w:rFonts w:ascii="Times New Roman" w:eastAsia="Times New Roman" w:hAnsi="Times New Roman"/>
          <w:b/>
          <w:bCs/>
          <w:sz w:val="24"/>
          <w:szCs w:val="24"/>
          <w:lang w:eastAsia="et-EE"/>
        </w:rPr>
        <w:t>ARUANNE</w:t>
      </w:r>
    </w:p>
    <w:p w14:paraId="5D510EF7" w14:textId="77777777" w:rsidR="00C603E7" w:rsidRPr="00224507" w:rsidRDefault="00C603E7" w:rsidP="00C603E7">
      <w:pPr>
        <w:spacing w:after="0" w:line="240" w:lineRule="auto"/>
        <w:rPr>
          <w:rFonts w:ascii="Times New Roman" w:eastAsia="Times New Roman" w:hAnsi="Times New Roman"/>
          <w:sz w:val="24"/>
          <w:szCs w:val="24"/>
          <w:lang w:eastAsia="et-EE"/>
        </w:rPr>
      </w:pPr>
    </w:p>
    <w:p w14:paraId="09B7F9DE" w14:textId="77777777" w:rsidR="00092B10" w:rsidRPr="00C65136" w:rsidRDefault="00C603E7" w:rsidP="00C65136">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 xml:space="preserve">OÜ </w:t>
      </w:r>
      <w:r w:rsidR="00F92B98" w:rsidRPr="00A92B6E">
        <w:rPr>
          <w:rFonts w:ascii="Times New Roman" w:eastAsia="Times New Roman" w:hAnsi="Times New Roman"/>
          <w:color w:val="FF0000"/>
          <w:sz w:val="24"/>
          <w:szCs w:val="24"/>
          <w:lang w:eastAsia="et-EE"/>
        </w:rPr>
        <w:t>Parim Praktika</w:t>
      </w:r>
      <w:r w:rsidRPr="00A92B6E">
        <w:rPr>
          <w:rFonts w:ascii="Times New Roman" w:eastAsia="Times New Roman" w:hAnsi="Times New Roman"/>
          <w:color w:val="FF0000"/>
          <w:sz w:val="24"/>
          <w:szCs w:val="24"/>
          <w:lang w:eastAsia="et-EE"/>
        </w:rPr>
        <w:t xml:space="preserve"> </w:t>
      </w:r>
      <w:r w:rsidR="00F92B98" w:rsidRPr="00A92B6E">
        <w:rPr>
          <w:rFonts w:ascii="Times New Roman" w:eastAsia="Times New Roman" w:hAnsi="Times New Roman"/>
          <w:color w:val="FF0000"/>
          <w:sz w:val="24"/>
          <w:szCs w:val="24"/>
          <w:lang w:eastAsia="et-EE"/>
        </w:rPr>
        <w:t>[</w:t>
      </w:r>
      <w:r w:rsidRPr="00A92B6E">
        <w:rPr>
          <w:rFonts w:ascii="Times New Roman" w:eastAsia="Times New Roman" w:hAnsi="Times New Roman"/>
          <w:color w:val="FF0000"/>
          <w:sz w:val="24"/>
          <w:szCs w:val="24"/>
          <w:lang w:eastAsia="et-EE"/>
        </w:rPr>
        <w:t>osanikele</w:t>
      </w:r>
      <w:r w:rsidR="00E53CD8">
        <w:rPr>
          <w:rFonts w:ascii="Times New Roman" w:eastAsia="Times New Roman" w:hAnsi="Times New Roman"/>
          <w:color w:val="FF0000"/>
          <w:sz w:val="24"/>
          <w:szCs w:val="24"/>
          <w:lang w:eastAsia="et-EE"/>
        </w:rPr>
        <w:t xml:space="preserve"> </w:t>
      </w:r>
      <w:r w:rsidR="00F92B98" w:rsidRPr="00A92B6E">
        <w:rPr>
          <w:rFonts w:ascii="Times New Roman" w:eastAsia="Times New Roman" w:hAnsi="Times New Roman"/>
          <w:color w:val="FF0000"/>
          <w:sz w:val="24"/>
          <w:szCs w:val="24"/>
          <w:lang w:eastAsia="et-EE"/>
        </w:rPr>
        <w:t>/</w:t>
      </w:r>
      <w:r w:rsidR="00E53CD8">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aktsionäridele</w:t>
      </w:r>
      <w:r w:rsidR="00F92B98" w:rsidRPr="00A92B6E">
        <w:rPr>
          <w:rFonts w:ascii="Times New Roman" w:eastAsia="Times New Roman" w:hAnsi="Times New Roman"/>
          <w:color w:val="FF0000"/>
          <w:sz w:val="24"/>
          <w:szCs w:val="24"/>
          <w:lang w:eastAsia="et-EE"/>
        </w:rPr>
        <w:t>]</w:t>
      </w:r>
    </w:p>
    <w:p w14:paraId="71F96ED8" w14:textId="648725F0" w:rsidR="00A33792" w:rsidRPr="00A33792" w:rsidRDefault="00A33792" w:rsidP="00A33792">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[OÜ Parim Praktika]</w:t>
      </w:r>
      <w:r w:rsidR="001C2B58">
        <w:rPr>
          <w:rFonts w:ascii="Times New Roman" w:eastAsia="Arial" w:hAnsi="Times New Roman"/>
          <w:spacing w:val="1"/>
          <w:sz w:val="24"/>
          <w:szCs w:val="24"/>
        </w:rPr>
        <w:t xml:space="preserve"> raamatupidamise aastaaruande</w:t>
      </w:r>
      <w:r w:rsidR="00940E2F">
        <w:rPr>
          <w:rFonts w:ascii="Times New Roman" w:eastAsia="Arial" w:hAnsi="Times New Roman"/>
          <w:spacing w:val="1"/>
          <w:sz w:val="24"/>
          <w:szCs w:val="24"/>
        </w:rPr>
        <w:t>, mis</w:t>
      </w:r>
      <w:r w:rsidRPr="00A33792">
        <w:rPr>
          <w:rFonts w:ascii="Times New Roman" w:eastAsia="Arial" w:hAnsi="Times New Roman"/>
          <w:spacing w:val="1"/>
          <w:sz w:val="24"/>
          <w:szCs w:val="24"/>
        </w:rPr>
        <w:t xml:space="preserve"> </w:t>
      </w:r>
      <w:r w:rsidR="00BD57F8">
        <w:rPr>
          <w:rFonts w:ascii="Times New Roman" w:eastAsia="Arial" w:hAnsi="Times New Roman"/>
          <w:spacing w:val="1"/>
          <w:sz w:val="24"/>
          <w:szCs w:val="24"/>
        </w:rPr>
        <w:t xml:space="preserve">sisaldab </w:t>
      </w:r>
      <w:r w:rsidR="001C2B58">
        <w:rPr>
          <w:rFonts w:ascii="Times New Roman" w:eastAsia="Arial" w:hAnsi="Times New Roman"/>
          <w:spacing w:val="1"/>
          <w:sz w:val="24"/>
          <w:szCs w:val="24"/>
        </w:rPr>
        <w:t xml:space="preserve">bilanssi </w:t>
      </w:r>
      <w:r w:rsidRPr="00A33792">
        <w:rPr>
          <w:rFonts w:ascii="Times New Roman" w:eastAsia="Arial" w:hAnsi="Times New Roman"/>
          <w:spacing w:val="1"/>
          <w:sz w:val="24"/>
          <w:szCs w:val="24"/>
        </w:rPr>
        <w:t xml:space="preserve">seisuga </w:t>
      </w:r>
      <w:r w:rsidR="004D6746">
        <w:rPr>
          <w:rFonts w:ascii="Times New Roman" w:eastAsia="Times New Roman" w:hAnsi="Times New Roman"/>
          <w:color w:val="FF0000"/>
          <w:sz w:val="24"/>
          <w:szCs w:val="24"/>
          <w:lang w:eastAsia="et-EE"/>
        </w:rPr>
        <w:t>[31. detsember 20xx</w:t>
      </w:r>
      <w:r w:rsidRPr="00D87398">
        <w:rPr>
          <w:rFonts w:ascii="Times New Roman" w:eastAsia="Times New Roman" w:hAnsi="Times New Roman"/>
          <w:color w:val="FF0000"/>
          <w:sz w:val="24"/>
          <w:szCs w:val="24"/>
          <w:lang w:eastAsia="et-EE"/>
        </w:rPr>
        <w:t>]</w:t>
      </w:r>
      <w:r w:rsidRPr="00A33792">
        <w:rPr>
          <w:rFonts w:ascii="Times New Roman" w:eastAsia="Arial" w:hAnsi="Times New Roman"/>
          <w:spacing w:val="1"/>
          <w:sz w:val="24"/>
          <w:szCs w:val="24"/>
        </w:rPr>
        <w:t xml:space="preserve">, </w:t>
      </w:r>
      <w:r w:rsidR="00AE206E" w:rsidRPr="00A33792">
        <w:rPr>
          <w:rFonts w:ascii="Times New Roman" w:eastAsia="Arial" w:hAnsi="Times New Roman"/>
          <w:spacing w:val="1"/>
          <w:sz w:val="24"/>
          <w:szCs w:val="24"/>
        </w:rPr>
        <w:t>nimetatud kuupä</w:t>
      </w:r>
      <w:r w:rsidR="00AE206E">
        <w:rPr>
          <w:rFonts w:ascii="Times New Roman" w:eastAsia="Arial" w:hAnsi="Times New Roman"/>
          <w:spacing w:val="1"/>
          <w:sz w:val="24"/>
          <w:szCs w:val="24"/>
        </w:rPr>
        <w:t>eval lõppenud majandusaasta</w:t>
      </w:r>
      <w:r w:rsidR="000A3227">
        <w:rPr>
          <w:rFonts w:ascii="Times New Roman" w:eastAsia="Arial" w:hAnsi="Times New Roman"/>
          <w:spacing w:val="1"/>
          <w:sz w:val="24"/>
          <w:szCs w:val="24"/>
        </w:rPr>
        <w:t xml:space="preserve"> kohta koostatud</w:t>
      </w:r>
      <w:r w:rsidR="00AE206E">
        <w:rPr>
          <w:rFonts w:ascii="Times New Roman" w:eastAsia="Arial" w:hAnsi="Times New Roman"/>
          <w:spacing w:val="1"/>
          <w:sz w:val="24"/>
          <w:szCs w:val="24"/>
        </w:rPr>
        <w:t xml:space="preserve"> </w:t>
      </w:r>
      <w:r w:rsidR="001C2B58">
        <w:rPr>
          <w:rFonts w:ascii="Times New Roman" w:eastAsia="Arial" w:hAnsi="Times New Roman"/>
          <w:spacing w:val="1"/>
          <w:sz w:val="24"/>
          <w:szCs w:val="24"/>
        </w:rPr>
        <w:t>kasumi</w:t>
      </w:r>
      <w:r w:rsidR="001C2B58" w:rsidRPr="00A33792">
        <w:rPr>
          <w:rFonts w:ascii="Times New Roman" w:eastAsia="Arial" w:hAnsi="Times New Roman"/>
          <w:spacing w:val="1"/>
          <w:sz w:val="24"/>
          <w:szCs w:val="24"/>
        </w:rPr>
        <w:t>aruannet, omakapitali muutuste aruannet ja rahavoogude aruannet</w:t>
      </w:r>
      <w:r w:rsidR="00253A8C">
        <w:rPr>
          <w:rFonts w:ascii="Times New Roman" w:eastAsia="Arial" w:hAnsi="Times New Roman"/>
          <w:spacing w:val="1"/>
          <w:sz w:val="24"/>
          <w:szCs w:val="24"/>
        </w:rPr>
        <w:t xml:space="preserve">, raamatupidamise </w:t>
      </w:r>
      <w:r w:rsidR="007041A7">
        <w:rPr>
          <w:rFonts w:ascii="Times New Roman" w:eastAsia="Arial" w:hAnsi="Times New Roman"/>
          <w:spacing w:val="1"/>
          <w:sz w:val="24"/>
          <w:szCs w:val="24"/>
        </w:rPr>
        <w:t>aastaaruande</w:t>
      </w:r>
      <w:r w:rsidR="00253A8C">
        <w:rPr>
          <w:rFonts w:ascii="Times New Roman" w:eastAsia="Arial" w:hAnsi="Times New Roman"/>
          <w:spacing w:val="1"/>
          <w:sz w:val="24"/>
          <w:szCs w:val="24"/>
        </w:rPr>
        <w:t xml:space="preserve"> koostamisel kasutatud oluliste</w:t>
      </w:r>
      <w:r w:rsidRPr="00A33792">
        <w:rPr>
          <w:rFonts w:ascii="Times New Roman" w:eastAsia="Arial" w:hAnsi="Times New Roman"/>
          <w:spacing w:val="1"/>
          <w:sz w:val="24"/>
          <w:szCs w:val="24"/>
        </w:rPr>
        <w:t xml:space="preserve"> arvestus</w:t>
      </w:r>
      <w:r w:rsidR="001C2B58">
        <w:rPr>
          <w:rFonts w:ascii="Times New Roman" w:eastAsia="Arial" w:hAnsi="Times New Roman"/>
          <w:spacing w:val="1"/>
          <w:sz w:val="24"/>
          <w:szCs w:val="24"/>
        </w:rPr>
        <w:t>põhimõtete</w:t>
      </w:r>
      <w:r w:rsidRPr="00A33792">
        <w:rPr>
          <w:rFonts w:ascii="Times New Roman" w:eastAsia="Arial" w:hAnsi="Times New Roman"/>
          <w:spacing w:val="1"/>
          <w:sz w:val="24"/>
          <w:szCs w:val="24"/>
        </w:rPr>
        <w:t xml:space="preserve"> </w:t>
      </w:r>
      <w:r w:rsidR="00253A8C">
        <w:rPr>
          <w:rFonts w:ascii="Times New Roman" w:eastAsia="Arial" w:hAnsi="Times New Roman"/>
          <w:spacing w:val="1"/>
          <w:sz w:val="24"/>
          <w:szCs w:val="24"/>
        </w:rPr>
        <w:t>kokkuvõtet</w:t>
      </w:r>
      <w:r w:rsidRPr="00A33792">
        <w:rPr>
          <w:rFonts w:ascii="Times New Roman" w:eastAsia="Arial" w:hAnsi="Times New Roman"/>
          <w:spacing w:val="1"/>
          <w:sz w:val="24"/>
          <w:szCs w:val="24"/>
        </w:rPr>
        <w:t xml:space="preserve"> </w:t>
      </w:r>
      <w:r w:rsidR="007041A7">
        <w:rPr>
          <w:rFonts w:ascii="Times New Roman" w:eastAsia="Arial" w:hAnsi="Times New Roman"/>
          <w:spacing w:val="1"/>
          <w:sz w:val="24"/>
          <w:szCs w:val="24"/>
        </w:rPr>
        <w:t xml:space="preserve">ning </w:t>
      </w:r>
      <w:r w:rsidRPr="00A33792">
        <w:rPr>
          <w:rFonts w:ascii="Times New Roman" w:eastAsia="Arial" w:hAnsi="Times New Roman"/>
          <w:spacing w:val="1"/>
          <w:sz w:val="24"/>
          <w:szCs w:val="24"/>
        </w:rPr>
        <w:t>mu</w:t>
      </w:r>
      <w:r w:rsidR="00E452A8">
        <w:rPr>
          <w:rFonts w:ascii="Times New Roman" w:eastAsia="Arial" w:hAnsi="Times New Roman"/>
          <w:spacing w:val="1"/>
          <w:sz w:val="24"/>
          <w:szCs w:val="24"/>
        </w:rPr>
        <w:t>id</w:t>
      </w:r>
      <w:r w:rsidRPr="00A33792">
        <w:rPr>
          <w:rFonts w:ascii="Times New Roman" w:eastAsia="Arial" w:hAnsi="Times New Roman"/>
          <w:spacing w:val="1"/>
          <w:sz w:val="24"/>
          <w:szCs w:val="24"/>
        </w:rPr>
        <w:t xml:space="preserve"> selgitava</w:t>
      </w:r>
      <w:r w:rsidR="00E452A8">
        <w:rPr>
          <w:rFonts w:ascii="Times New Roman" w:eastAsia="Arial" w:hAnsi="Times New Roman"/>
          <w:spacing w:val="1"/>
          <w:sz w:val="24"/>
          <w:szCs w:val="24"/>
        </w:rPr>
        <w:t>id lisasid</w:t>
      </w:r>
      <w:r w:rsidRPr="00A33792">
        <w:rPr>
          <w:rFonts w:ascii="Times New Roman" w:eastAsia="Arial" w:hAnsi="Times New Roman"/>
          <w:spacing w:val="1"/>
          <w:sz w:val="24"/>
          <w:szCs w:val="24"/>
        </w:rPr>
        <w:t>.</w:t>
      </w:r>
      <w:r w:rsidR="004942E6">
        <w:rPr>
          <w:rFonts w:ascii="Times New Roman" w:eastAsia="Arial" w:hAnsi="Times New Roman"/>
          <w:spacing w:val="1"/>
          <w:sz w:val="24"/>
          <w:szCs w:val="24"/>
        </w:rPr>
        <w:t xml:space="preserve"> </w:t>
      </w:r>
    </w:p>
    <w:p w14:paraId="091E5353" w14:textId="77777777" w:rsidR="00A33792" w:rsidRDefault="00A33792" w:rsidP="00D87398">
      <w:pPr>
        <w:widowControl w:val="0"/>
        <w:spacing w:after="0" w:line="240" w:lineRule="auto"/>
        <w:ind w:right="4140"/>
        <w:jc w:val="both"/>
        <w:rPr>
          <w:rFonts w:ascii="Times New Roman" w:eastAsia="Arial" w:hAnsi="Times New Roman"/>
          <w:spacing w:val="1"/>
          <w:sz w:val="24"/>
          <w:szCs w:val="24"/>
        </w:rPr>
      </w:pPr>
    </w:p>
    <w:p w14:paraId="6B6F5E8F" w14:textId="77777777" w:rsidR="00015546" w:rsidRDefault="00B1403E" w:rsidP="00763086">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015546" w:rsidRPr="00015546">
        <w:rPr>
          <w:rFonts w:ascii="Times New Roman" w:eastAsia="Arial" w:hAnsi="Times New Roman"/>
          <w:b/>
          <w:spacing w:val="5"/>
          <w:position w:val="10"/>
          <w:sz w:val="24"/>
          <w:szCs w:val="24"/>
        </w:rPr>
        <w:t xml:space="preserve"> </w:t>
      </w:r>
      <w:r w:rsidR="00015546" w:rsidRPr="00015546">
        <w:rPr>
          <w:rFonts w:ascii="Times New Roman" w:eastAsia="Arial" w:hAnsi="Times New Roman"/>
          <w:b/>
          <w:spacing w:val="1"/>
          <w:sz w:val="24"/>
          <w:szCs w:val="24"/>
        </w:rPr>
        <w:t xml:space="preserve">vastutus </w:t>
      </w:r>
      <w:r>
        <w:rPr>
          <w:rFonts w:ascii="Times New Roman" w:eastAsia="Times New Roman" w:hAnsi="Times New Roman"/>
          <w:b/>
          <w:bCs/>
          <w:sz w:val="24"/>
          <w:szCs w:val="24"/>
          <w:lang w:eastAsia="et-EE"/>
        </w:rPr>
        <w:t>raamatupidamis</w:t>
      </w:r>
      <w:r w:rsidR="00092B10">
        <w:rPr>
          <w:rFonts w:ascii="Times New Roman" w:eastAsia="Times New Roman" w:hAnsi="Times New Roman"/>
          <w:b/>
          <w:bCs/>
          <w:sz w:val="24"/>
          <w:szCs w:val="24"/>
          <w:lang w:eastAsia="et-EE"/>
        </w:rPr>
        <w:t>e aastaaruande</w:t>
      </w:r>
      <w:r w:rsidR="00763086" w:rsidRPr="00327154">
        <w:rPr>
          <w:rFonts w:ascii="Times New Roman" w:eastAsia="Times New Roman" w:hAnsi="Times New Roman"/>
          <w:b/>
          <w:bCs/>
          <w:sz w:val="24"/>
          <w:szCs w:val="24"/>
          <w:lang w:eastAsia="et-EE"/>
        </w:rPr>
        <w:t xml:space="preserve"> </w:t>
      </w:r>
      <w:r w:rsidR="00763086">
        <w:rPr>
          <w:rFonts w:ascii="Times New Roman" w:eastAsia="Times New Roman" w:hAnsi="Times New Roman"/>
          <w:b/>
          <w:bCs/>
          <w:sz w:val="24"/>
          <w:szCs w:val="24"/>
          <w:lang w:eastAsia="et-EE"/>
        </w:rPr>
        <w:t>eest</w:t>
      </w:r>
    </w:p>
    <w:p w14:paraId="2A8B71C3" w14:textId="77777777" w:rsidR="00763086" w:rsidRPr="00015546" w:rsidRDefault="00763086" w:rsidP="00763086">
      <w:pPr>
        <w:widowControl w:val="0"/>
        <w:spacing w:after="0" w:line="240" w:lineRule="auto"/>
        <w:jc w:val="both"/>
        <w:rPr>
          <w:rFonts w:ascii="Times New Roman" w:hAnsi="Times New Roman"/>
          <w:sz w:val="24"/>
          <w:szCs w:val="24"/>
        </w:rPr>
      </w:pPr>
    </w:p>
    <w:p w14:paraId="42980933" w14:textId="420FFCE2" w:rsidR="00FC47C3" w:rsidRDefault="00B1403E" w:rsidP="00D87398">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00015546" w:rsidRPr="00015546">
        <w:rPr>
          <w:rFonts w:ascii="Times New Roman" w:eastAsia="Arial" w:hAnsi="Times New Roman"/>
          <w:spacing w:val="-5"/>
          <w:sz w:val="24"/>
          <w:szCs w:val="24"/>
        </w:rPr>
        <w:t xml:space="preserve"> vastutab </w:t>
      </w:r>
      <w:r w:rsidR="006021B5">
        <w:rPr>
          <w:rFonts w:ascii="Times New Roman" w:eastAsia="Arial" w:hAnsi="Times New Roman"/>
          <w:spacing w:val="-5"/>
          <w:sz w:val="24"/>
          <w:szCs w:val="24"/>
        </w:rPr>
        <w:t>selle eest, et see raamatupidamise aastaruanne koostatakse</w:t>
      </w:r>
      <w:r w:rsidR="000B7595">
        <w:rPr>
          <w:rFonts w:ascii="Times New Roman" w:eastAsia="Arial" w:hAnsi="Times New Roman"/>
          <w:spacing w:val="-5"/>
          <w:sz w:val="24"/>
          <w:szCs w:val="24"/>
        </w:rPr>
        <w:t xml:space="preserve"> ja </w:t>
      </w:r>
      <w:r w:rsidR="006021B5">
        <w:rPr>
          <w:rFonts w:ascii="Times New Roman" w:eastAsia="Arial" w:hAnsi="Times New Roman"/>
          <w:spacing w:val="-5"/>
          <w:sz w:val="24"/>
          <w:szCs w:val="24"/>
        </w:rPr>
        <w:t xml:space="preserve">esitatakse </w:t>
      </w:r>
      <w:r w:rsidR="000B7595">
        <w:rPr>
          <w:rFonts w:ascii="Times New Roman" w:eastAsia="Arial" w:hAnsi="Times New Roman"/>
          <w:spacing w:val="-5"/>
          <w:sz w:val="24"/>
          <w:szCs w:val="24"/>
        </w:rPr>
        <w:t>õiglase</w:t>
      </w:r>
      <w:r w:rsidR="006021B5">
        <w:rPr>
          <w:rFonts w:ascii="Times New Roman" w:eastAsia="Arial" w:hAnsi="Times New Roman"/>
          <w:spacing w:val="-5"/>
          <w:sz w:val="24"/>
          <w:szCs w:val="24"/>
        </w:rPr>
        <w:t>lt</w:t>
      </w:r>
      <w:r w:rsidR="000B7595">
        <w:rPr>
          <w:rFonts w:ascii="Times New Roman" w:eastAsia="Arial" w:hAnsi="Times New Roman"/>
          <w:spacing w:val="-5"/>
          <w:sz w:val="24"/>
          <w:szCs w:val="24"/>
        </w:rPr>
        <w:t xml:space="preserve"> </w:t>
      </w:r>
      <w:r w:rsidR="00015546" w:rsidRPr="00941380">
        <w:rPr>
          <w:rFonts w:ascii="Times New Roman" w:eastAsia="Arial" w:hAnsi="Times New Roman"/>
          <w:spacing w:val="-5"/>
          <w:sz w:val="24"/>
          <w:szCs w:val="24"/>
        </w:rPr>
        <w:t xml:space="preserve">kooskõlas </w:t>
      </w:r>
      <w:r w:rsidR="002147B4" w:rsidRPr="00941380">
        <w:rPr>
          <w:rFonts w:ascii="Times New Roman" w:eastAsia="Arial" w:hAnsi="Times New Roman"/>
          <w:spacing w:val="-5"/>
          <w:sz w:val="24"/>
          <w:szCs w:val="24"/>
        </w:rPr>
        <w:t>Eesti finantsaruandluse standardiga</w:t>
      </w:r>
      <w:r w:rsidR="00015546" w:rsidRPr="00941380">
        <w:rPr>
          <w:rFonts w:ascii="Times New Roman" w:eastAsia="Arial" w:hAnsi="Times New Roman"/>
          <w:spacing w:val="-5"/>
          <w:sz w:val="24"/>
          <w:szCs w:val="24"/>
        </w:rPr>
        <w:t>,</w:t>
      </w:r>
      <w:r w:rsidR="00015546" w:rsidRPr="00941380">
        <w:rPr>
          <w:rFonts w:ascii="Times New Roman" w:eastAsia="Arial" w:hAnsi="Times New Roman"/>
          <w:spacing w:val="13"/>
          <w:position w:val="10"/>
          <w:sz w:val="24"/>
          <w:szCs w:val="24"/>
        </w:rPr>
        <w:t xml:space="preserve"> </w:t>
      </w:r>
      <w:r w:rsidR="00015546" w:rsidRPr="00941380">
        <w:rPr>
          <w:rFonts w:ascii="Times New Roman" w:eastAsia="Arial" w:hAnsi="Times New Roman"/>
          <w:spacing w:val="-5"/>
          <w:sz w:val="24"/>
          <w:szCs w:val="24"/>
        </w:rPr>
        <w:t>ning</w:t>
      </w:r>
      <w:r w:rsidR="000B7595" w:rsidRPr="00941380">
        <w:rPr>
          <w:rFonts w:ascii="Times New Roman" w:eastAsia="Arial" w:hAnsi="Times New Roman"/>
          <w:spacing w:val="-5"/>
          <w:sz w:val="24"/>
          <w:szCs w:val="24"/>
        </w:rPr>
        <w:t xml:space="preserve"> sellise</w:t>
      </w:r>
      <w:r w:rsidR="00015546" w:rsidRPr="00941380">
        <w:rPr>
          <w:rFonts w:ascii="Times New Roman" w:eastAsia="Arial" w:hAnsi="Times New Roman"/>
          <w:spacing w:val="-5"/>
          <w:sz w:val="24"/>
          <w:szCs w:val="24"/>
        </w:rPr>
        <w:t xml:space="preserve"> </w:t>
      </w:r>
      <w:r w:rsidR="00015546" w:rsidRPr="00015546">
        <w:rPr>
          <w:rFonts w:ascii="Times New Roman" w:eastAsia="Arial" w:hAnsi="Times New Roman"/>
          <w:spacing w:val="-5"/>
          <w:sz w:val="24"/>
          <w:szCs w:val="24"/>
        </w:rPr>
        <w:t>s</w:t>
      </w:r>
      <w:r w:rsidR="00FE7A74">
        <w:rPr>
          <w:rFonts w:ascii="Times New Roman" w:eastAsia="Arial" w:hAnsi="Times New Roman"/>
          <w:spacing w:val="-5"/>
          <w:sz w:val="24"/>
          <w:szCs w:val="24"/>
        </w:rPr>
        <w:t>isekontrolli eest, mida juhtkond</w:t>
      </w:r>
      <w:r w:rsidR="00253A8C">
        <w:rPr>
          <w:rFonts w:ascii="Times New Roman" w:eastAsia="Arial" w:hAnsi="Times New Roman"/>
          <w:spacing w:val="-5"/>
          <w:sz w:val="24"/>
          <w:szCs w:val="24"/>
        </w:rPr>
        <w:t xml:space="preserve"> peab vajalikuks</w:t>
      </w:r>
      <w:r w:rsidR="00FC47C3">
        <w:rPr>
          <w:rFonts w:ascii="Times New Roman" w:eastAsia="Arial" w:hAnsi="Times New Roman"/>
          <w:spacing w:val="-5"/>
          <w:sz w:val="24"/>
          <w:szCs w:val="24"/>
        </w:rPr>
        <w:t xml:space="preserve"> sellise raamatupidamise aastaaruande koostamiseks</w:t>
      </w:r>
      <w:r w:rsidR="00122943">
        <w:rPr>
          <w:rFonts w:ascii="Times New Roman" w:eastAsia="Arial" w:hAnsi="Times New Roman"/>
          <w:spacing w:val="-5"/>
          <w:sz w:val="24"/>
          <w:szCs w:val="24"/>
        </w:rPr>
        <w:t xml:space="preserve">, </w:t>
      </w:r>
      <w:r w:rsidR="00A84F4A">
        <w:rPr>
          <w:rFonts w:ascii="Times New Roman" w:eastAsia="Arial" w:hAnsi="Times New Roman"/>
          <w:spacing w:val="-5"/>
          <w:sz w:val="24"/>
          <w:szCs w:val="24"/>
        </w:rPr>
        <w:t>mis on vaba</w:t>
      </w:r>
      <w:r w:rsidR="00FC47C3">
        <w:rPr>
          <w:rFonts w:ascii="Times New Roman" w:eastAsia="Arial" w:hAnsi="Times New Roman"/>
          <w:spacing w:val="-5"/>
          <w:sz w:val="24"/>
          <w:szCs w:val="24"/>
        </w:rPr>
        <w:t xml:space="preserve"> olulisest, kas</w:t>
      </w:r>
      <w:r w:rsidR="00122943">
        <w:rPr>
          <w:rFonts w:ascii="Times New Roman" w:eastAsia="Arial" w:hAnsi="Times New Roman"/>
          <w:spacing w:val="-5"/>
          <w:sz w:val="24"/>
          <w:szCs w:val="24"/>
        </w:rPr>
        <w:t xml:space="preserve"> pettusest või veast </w:t>
      </w:r>
      <w:r w:rsidR="00FC47C3">
        <w:rPr>
          <w:rFonts w:ascii="Times New Roman" w:eastAsia="Arial" w:hAnsi="Times New Roman"/>
          <w:spacing w:val="-5"/>
          <w:sz w:val="24"/>
          <w:szCs w:val="24"/>
        </w:rPr>
        <w:t>tingitud väärkajastamisest</w:t>
      </w:r>
      <w:r w:rsidR="00015546" w:rsidRPr="00015546">
        <w:rPr>
          <w:rFonts w:ascii="Times New Roman" w:eastAsia="Arial" w:hAnsi="Times New Roman"/>
          <w:spacing w:val="-5"/>
          <w:sz w:val="24"/>
          <w:szCs w:val="24"/>
        </w:rPr>
        <w:t>.</w:t>
      </w:r>
      <w:r w:rsidR="00FC47C3">
        <w:rPr>
          <w:rFonts w:ascii="Times New Roman" w:eastAsia="Arial" w:hAnsi="Times New Roman"/>
          <w:spacing w:val="-5"/>
          <w:sz w:val="24"/>
          <w:szCs w:val="24"/>
        </w:rPr>
        <w:t xml:space="preserve"> </w:t>
      </w:r>
    </w:p>
    <w:p w14:paraId="5DA5CEAE" w14:textId="77777777" w:rsidR="00015546" w:rsidRPr="00015546" w:rsidRDefault="00015546" w:rsidP="00D87398">
      <w:pPr>
        <w:widowControl w:val="0"/>
        <w:spacing w:after="0" w:line="240" w:lineRule="auto"/>
        <w:rPr>
          <w:rFonts w:ascii="Times New Roman" w:hAnsi="Times New Roman"/>
          <w:sz w:val="24"/>
          <w:szCs w:val="24"/>
        </w:rPr>
      </w:pPr>
    </w:p>
    <w:p w14:paraId="3CF6CB4B" w14:textId="77777777" w:rsidR="00015546" w:rsidRPr="00015546" w:rsidRDefault="00AC1975" w:rsidP="00D87398">
      <w:pPr>
        <w:widowControl w:val="0"/>
        <w:spacing w:after="0" w:line="240" w:lineRule="auto"/>
        <w:jc w:val="both"/>
        <w:rPr>
          <w:rFonts w:ascii="Times New Roman" w:eastAsia="Arial" w:hAnsi="Times New Roman"/>
          <w:b/>
          <w:spacing w:val="-1"/>
          <w:sz w:val="24"/>
          <w:szCs w:val="24"/>
        </w:rPr>
      </w:pPr>
      <w:r>
        <w:rPr>
          <w:rFonts w:ascii="Times New Roman" w:eastAsia="Arial" w:hAnsi="Times New Roman"/>
          <w:b/>
          <w:spacing w:val="-1"/>
          <w:sz w:val="24"/>
          <w:szCs w:val="24"/>
        </w:rPr>
        <w:t>V</w:t>
      </w:r>
      <w:r w:rsidR="001C2B58">
        <w:rPr>
          <w:rFonts w:ascii="Times New Roman" w:eastAsia="Arial" w:hAnsi="Times New Roman"/>
          <w:b/>
          <w:spacing w:val="-1"/>
          <w:sz w:val="24"/>
          <w:szCs w:val="24"/>
        </w:rPr>
        <w:t xml:space="preserve">andeaudiitori kohustus </w:t>
      </w:r>
    </w:p>
    <w:p w14:paraId="62E1CD2B" w14:textId="77777777" w:rsidR="00015546" w:rsidRPr="00015546" w:rsidRDefault="00015546" w:rsidP="00D87398">
      <w:pPr>
        <w:widowControl w:val="0"/>
        <w:spacing w:after="0" w:line="240" w:lineRule="auto"/>
        <w:rPr>
          <w:rFonts w:ascii="Times New Roman" w:hAnsi="Times New Roman"/>
          <w:sz w:val="24"/>
          <w:szCs w:val="24"/>
        </w:rPr>
      </w:pPr>
    </w:p>
    <w:p w14:paraId="0B88CB0F" w14:textId="77777777" w:rsidR="00015546" w:rsidRPr="00E21819" w:rsidRDefault="00015546" w:rsidP="00D87398">
      <w:pPr>
        <w:widowControl w:val="0"/>
        <w:spacing w:after="0" w:line="240" w:lineRule="auto"/>
        <w:ind w:right="59"/>
        <w:jc w:val="both"/>
        <w:rPr>
          <w:rFonts w:ascii="Times New Roman" w:eastAsia="Arial" w:hAnsi="Times New Roman"/>
          <w:spacing w:val="-2"/>
          <w:sz w:val="24"/>
          <w:szCs w:val="24"/>
        </w:rPr>
      </w:pPr>
      <w:r w:rsidRPr="00E21819">
        <w:rPr>
          <w:rFonts w:ascii="Times New Roman" w:eastAsia="Arial" w:hAnsi="Times New Roman"/>
          <w:spacing w:val="-1"/>
          <w:sz w:val="24"/>
          <w:szCs w:val="24"/>
        </w:rPr>
        <w:t>Meie kohustus</w:t>
      </w:r>
      <w:r w:rsidR="0075068F" w:rsidRPr="00E21819">
        <w:rPr>
          <w:rFonts w:ascii="Times New Roman" w:eastAsia="Arial" w:hAnsi="Times New Roman"/>
          <w:spacing w:val="-1"/>
          <w:sz w:val="24"/>
          <w:szCs w:val="24"/>
        </w:rPr>
        <w:t>eks</w:t>
      </w:r>
      <w:r w:rsidRPr="00E21819">
        <w:rPr>
          <w:rFonts w:ascii="Times New Roman" w:eastAsia="Arial" w:hAnsi="Times New Roman"/>
          <w:spacing w:val="-1"/>
          <w:sz w:val="24"/>
          <w:szCs w:val="24"/>
        </w:rPr>
        <w:t xml:space="preserve"> on</w:t>
      </w:r>
      <w:r w:rsidR="00AD6447" w:rsidRPr="00E21819">
        <w:rPr>
          <w:rFonts w:ascii="Times New Roman" w:eastAsia="Arial" w:hAnsi="Times New Roman"/>
          <w:spacing w:val="-1"/>
          <w:sz w:val="24"/>
          <w:szCs w:val="24"/>
        </w:rPr>
        <w:t xml:space="preserve"> avaldada</w:t>
      </w:r>
      <w:r w:rsidRPr="00E21819">
        <w:rPr>
          <w:rFonts w:ascii="Times New Roman" w:eastAsia="Arial" w:hAnsi="Times New Roman"/>
          <w:spacing w:val="-1"/>
          <w:sz w:val="24"/>
          <w:szCs w:val="24"/>
        </w:rPr>
        <w:t xml:space="preserve"> </w:t>
      </w:r>
      <w:r w:rsidR="002F5312" w:rsidRPr="00E21819">
        <w:rPr>
          <w:rFonts w:ascii="Times New Roman" w:eastAsia="Arial" w:hAnsi="Times New Roman"/>
          <w:spacing w:val="-1"/>
          <w:sz w:val="24"/>
          <w:szCs w:val="24"/>
        </w:rPr>
        <w:t>kokkuvõte</w:t>
      </w:r>
      <w:r w:rsidRPr="00E21819">
        <w:rPr>
          <w:rFonts w:ascii="Times New Roman" w:eastAsia="Arial" w:hAnsi="Times New Roman"/>
          <w:spacing w:val="-1"/>
          <w:sz w:val="24"/>
          <w:szCs w:val="24"/>
        </w:rPr>
        <w:t xml:space="preserve"> </w:t>
      </w:r>
      <w:r w:rsidR="0075068F" w:rsidRPr="00E21819">
        <w:rPr>
          <w:rFonts w:ascii="Times New Roman" w:eastAsia="Arial" w:hAnsi="Times New Roman"/>
          <w:spacing w:val="-1"/>
          <w:sz w:val="24"/>
          <w:szCs w:val="24"/>
        </w:rPr>
        <w:t>raamatupidamise aastaaruande kohta</w:t>
      </w:r>
      <w:r w:rsidR="002F5312" w:rsidRPr="00E21819">
        <w:rPr>
          <w:rFonts w:ascii="Times New Roman" w:eastAsia="Arial" w:hAnsi="Times New Roman"/>
          <w:spacing w:val="-1"/>
          <w:sz w:val="24"/>
          <w:szCs w:val="24"/>
        </w:rPr>
        <w:t>.</w:t>
      </w:r>
      <w:r w:rsidRPr="00E21819">
        <w:rPr>
          <w:rFonts w:ascii="Times New Roman" w:eastAsia="Arial" w:hAnsi="Times New Roman"/>
          <w:spacing w:val="-1"/>
          <w:sz w:val="24"/>
          <w:szCs w:val="24"/>
        </w:rPr>
        <w:t xml:space="preserve"> </w:t>
      </w:r>
      <w:r w:rsidRPr="00E21819">
        <w:rPr>
          <w:rFonts w:ascii="Times New Roman" w:eastAsia="Arial" w:hAnsi="Times New Roman"/>
          <w:spacing w:val="4"/>
          <w:sz w:val="24"/>
          <w:szCs w:val="24"/>
        </w:rPr>
        <w:t>Ülevaatus viidi läbi kooskõlas ülevaatuse töövõttude rahvusv</w:t>
      </w:r>
      <w:r w:rsidR="00DB1281" w:rsidRPr="00E21819">
        <w:rPr>
          <w:rFonts w:ascii="Times New Roman" w:eastAsia="Arial" w:hAnsi="Times New Roman"/>
          <w:spacing w:val="4"/>
          <w:sz w:val="24"/>
          <w:szCs w:val="24"/>
        </w:rPr>
        <w:t xml:space="preserve">ahelise standardiga (ISRE) </w:t>
      </w:r>
      <w:r w:rsidR="00FA6998" w:rsidRPr="00E21819">
        <w:rPr>
          <w:rFonts w:ascii="Times New Roman" w:eastAsia="Arial" w:hAnsi="Times New Roman"/>
          <w:spacing w:val="4"/>
          <w:sz w:val="24"/>
          <w:szCs w:val="24"/>
        </w:rPr>
        <w:t xml:space="preserve">(Eesti) </w:t>
      </w:r>
      <w:r w:rsidR="00DB1281" w:rsidRPr="00E21819">
        <w:rPr>
          <w:rFonts w:ascii="Times New Roman" w:eastAsia="Arial" w:hAnsi="Times New Roman"/>
          <w:spacing w:val="4"/>
          <w:sz w:val="24"/>
          <w:szCs w:val="24"/>
        </w:rPr>
        <w:t xml:space="preserve">2400 </w:t>
      </w:r>
      <w:r w:rsidR="00B1403E">
        <w:rPr>
          <w:rFonts w:ascii="Times New Roman" w:eastAsia="Arial" w:hAnsi="Times New Roman"/>
          <w:spacing w:val="4"/>
          <w:sz w:val="24"/>
          <w:szCs w:val="24"/>
        </w:rPr>
        <w:t xml:space="preserve">(muudetud) </w:t>
      </w:r>
      <w:r w:rsidRPr="00E21819">
        <w:rPr>
          <w:rFonts w:ascii="Times New Roman" w:eastAsia="Arial" w:hAnsi="Times New Roman"/>
          <w:i/>
          <w:spacing w:val="4"/>
          <w:sz w:val="24"/>
          <w:szCs w:val="24"/>
        </w:rPr>
        <w:t>Möödunud perioodide fina</w:t>
      </w:r>
      <w:r w:rsidR="00B1403E">
        <w:rPr>
          <w:rFonts w:ascii="Times New Roman" w:eastAsia="Arial" w:hAnsi="Times New Roman"/>
          <w:i/>
          <w:spacing w:val="4"/>
          <w:sz w:val="24"/>
          <w:szCs w:val="24"/>
        </w:rPr>
        <w:t>ntsaruannete ülevaatamise teenus</w:t>
      </w:r>
      <w:r w:rsidRPr="00E21819">
        <w:rPr>
          <w:rFonts w:ascii="Times New Roman" w:eastAsia="Arial" w:hAnsi="Times New Roman"/>
          <w:spacing w:val="4"/>
          <w:sz w:val="24"/>
          <w:szCs w:val="24"/>
        </w:rPr>
        <w:t>.</w:t>
      </w:r>
      <w:r w:rsidRPr="00E21819">
        <w:rPr>
          <w:rFonts w:ascii="Times New Roman" w:eastAsia="Arial" w:hAnsi="Times New Roman"/>
          <w:spacing w:val="1"/>
          <w:sz w:val="24"/>
          <w:szCs w:val="24"/>
        </w:rPr>
        <w:t xml:space="preserve"> </w:t>
      </w:r>
      <w:r w:rsidRPr="00E21819">
        <w:rPr>
          <w:rFonts w:ascii="Times New Roman" w:eastAsia="Arial" w:hAnsi="Times New Roman"/>
          <w:spacing w:val="-3"/>
          <w:sz w:val="24"/>
          <w:szCs w:val="24"/>
        </w:rPr>
        <w:t xml:space="preserve">ISRE </w:t>
      </w:r>
      <w:r w:rsidR="00FA6998" w:rsidRPr="00E21819">
        <w:rPr>
          <w:rFonts w:ascii="Times New Roman" w:eastAsia="Arial" w:hAnsi="Times New Roman"/>
          <w:spacing w:val="-3"/>
          <w:sz w:val="24"/>
          <w:szCs w:val="24"/>
        </w:rPr>
        <w:t xml:space="preserve">(Eesti) </w:t>
      </w:r>
      <w:r w:rsidRPr="00E21819">
        <w:rPr>
          <w:rFonts w:ascii="Times New Roman" w:eastAsia="Arial" w:hAnsi="Times New Roman"/>
          <w:spacing w:val="-3"/>
          <w:sz w:val="24"/>
          <w:szCs w:val="24"/>
        </w:rPr>
        <w:t>2400</w:t>
      </w:r>
      <w:r w:rsidR="00B1403E">
        <w:rPr>
          <w:rFonts w:ascii="Times New Roman" w:eastAsia="Arial" w:hAnsi="Times New Roman"/>
          <w:spacing w:val="-3"/>
          <w:sz w:val="24"/>
          <w:szCs w:val="24"/>
        </w:rPr>
        <w:t xml:space="preserve"> (muudetud)</w:t>
      </w:r>
      <w:r w:rsidRPr="00E21819">
        <w:rPr>
          <w:rFonts w:ascii="Times New Roman" w:eastAsia="Arial" w:hAnsi="Times New Roman"/>
          <w:spacing w:val="-3"/>
          <w:sz w:val="24"/>
          <w:szCs w:val="24"/>
        </w:rPr>
        <w:t xml:space="preserve"> nõuab meilt kokkuvõtte tegemist selle kohta, kas me oleme saanud teadlikuks millestki, mis paneks meid uskuma, et  </w:t>
      </w:r>
      <w:r w:rsidR="005F35EF" w:rsidRPr="00E21819">
        <w:rPr>
          <w:rFonts w:ascii="Times New Roman" w:eastAsia="Arial" w:hAnsi="Times New Roman"/>
          <w:spacing w:val="-3"/>
          <w:sz w:val="24"/>
          <w:szCs w:val="24"/>
        </w:rPr>
        <w:t xml:space="preserve">raamatupidamise aastaaruanne </w:t>
      </w:r>
      <w:r w:rsidRPr="00E21819">
        <w:rPr>
          <w:rFonts w:ascii="Times New Roman" w:eastAsia="Arial" w:hAnsi="Times New Roman"/>
          <w:spacing w:val="-3"/>
          <w:sz w:val="24"/>
          <w:szCs w:val="24"/>
        </w:rPr>
        <w:t>tervikuna ei ole kõigis olulistes osades koostatud kooskõlas rakendatava finantsaruandluse raamistikuga.</w:t>
      </w:r>
      <w:r w:rsidRPr="00E21819">
        <w:rPr>
          <w:rFonts w:ascii="Times New Roman" w:eastAsia="Arial" w:hAnsi="Times New Roman"/>
          <w:spacing w:val="-20"/>
          <w:sz w:val="24"/>
          <w:szCs w:val="24"/>
        </w:rPr>
        <w:t xml:space="preserve"> </w:t>
      </w:r>
      <w:r w:rsidRPr="00E21819">
        <w:rPr>
          <w:rFonts w:ascii="Times New Roman" w:eastAsia="Arial" w:hAnsi="Times New Roman"/>
          <w:spacing w:val="-2"/>
          <w:sz w:val="24"/>
          <w:szCs w:val="24"/>
        </w:rPr>
        <w:t xml:space="preserve">Selle standardi kohaselt oleme </w:t>
      </w:r>
      <w:r w:rsidR="00592436">
        <w:rPr>
          <w:rFonts w:ascii="Times New Roman" w:eastAsia="Arial" w:hAnsi="Times New Roman"/>
          <w:spacing w:val="-2"/>
          <w:sz w:val="24"/>
          <w:szCs w:val="24"/>
        </w:rPr>
        <w:t xml:space="preserve">ka </w:t>
      </w:r>
      <w:r w:rsidRPr="00E21819">
        <w:rPr>
          <w:rFonts w:ascii="Times New Roman" w:eastAsia="Arial" w:hAnsi="Times New Roman"/>
          <w:spacing w:val="-2"/>
          <w:sz w:val="24"/>
          <w:szCs w:val="24"/>
        </w:rPr>
        <w:t>kohustatud järgima asjassepuutuvaid eetikanõudeid.</w:t>
      </w:r>
    </w:p>
    <w:p w14:paraId="19E2A929" w14:textId="77777777" w:rsidR="00B1403E" w:rsidRPr="00E21819" w:rsidRDefault="00B1403E" w:rsidP="00D87398">
      <w:pPr>
        <w:widowControl w:val="0"/>
        <w:spacing w:after="0" w:line="240" w:lineRule="auto"/>
        <w:ind w:right="59"/>
        <w:jc w:val="both"/>
        <w:rPr>
          <w:rFonts w:ascii="Times New Roman" w:eastAsia="Arial" w:hAnsi="Times New Roman"/>
          <w:sz w:val="24"/>
          <w:szCs w:val="24"/>
        </w:rPr>
      </w:pPr>
    </w:p>
    <w:p w14:paraId="278051E7" w14:textId="77777777" w:rsidR="004806C1" w:rsidRPr="00AC1975" w:rsidRDefault="004806C1" w:rsidP="004806C1">
      <w:pPr>
        <w:widowControl w:val="0"/>
        <w:spacing w:after="0" w:line="240" w:lineRule="auto"/>
        <w:ind w:right="57"/>
        <w:jc w:val="both"/>
        <w:rPr>
          <w:rFonts w:ascii="Times New Roman" w:eastAsia="Arial" w:hAnsi="Times New Roman"/>
          <w:spacing w:val="-1"/>
          <w:sz w:val="24"/>
          <w:szCs w:val="24"/>
        </w:rPr>
      </w:pPr>
      <w:r w:rsidRPr="001F3CC3">
        <w:rPr>
          <w:rFonts w:ascii="Times New Roman" w:eastAsia="Arial" w:hAnsi="Times New Roman"/>
          <w:spacing w:val="-1"/>
          <w:sz w:val="24"/>
          <w:szCs w:val="24"/>
        </w:rPr>
        <w:t>Raamatupidamise aastaaruande ülevaatus kooskõlas ISRE (Eesti) 2400</w:t>
      </w:r>
      <w:r w:rsidRPr="001F3CC3">
        <w:rPr>
          <w:rFonts w:ascii="Times New Roman" w:eastAsia="Arial" w:hAnsi="Times New Roman"/>
          <w:spacing w:val="-1"/>
          <w:sz w:val="24"/>
          <w:szCs w:val="24"/>
        </w:rPr>
        <w:noBreakHyphen/>
        <w:t xml:space="preserve">ga </w:t>
      </w:r>
      <w:r w:rsidR="00B1403E" w:rsidRPr="001F3CC3">
        <w:rPr>
          <w:rFonts w:ascii="Times New Roman" w:eastAsia="Arial" w:hAnsi="Times New Roman"/>
          <w:spacing w:val="-1"/>
          <w:sz w:val="24"/>
          <w:szCs w:val="24"/>
        </w:rPr>
        <w:t xml:space="preserve">(muudetud) </w:t>
      </w:r>
      <w:r w:rsidRPr="001F3CC3">
        <w:rPr>
          <w:rFonts w:ascii="Times New Roman" w:eastAsia="Arial" w:hAnsi="Times New Roman"/>
          <w:spacing w:val="-1"/>
          <w:sz w:val="24"/>
          <w:szCs w:val="24"/>
        </w:rPr>
        <w:t>on piiratud kindlust andev töövõtt. Ülevaatuse käigus viiakse</w:t>
      </w:r>
      <w:r w:rsidR="00760F40" w:rsidRPr="001F3CC3">
        <w:rPr>
          <w:rFonts w:ascii="Times New Roman" w:eastAsia="Arial" w:hAnsi="Times New Roman"/>
          <w:spacing w:val="-1"/>
          <w:sz w:val="24"/>
          <w:szCs w:val="24"/>
        </w:rPr>
        <w:t xml:space="preserve"> läbi protseduurid, mis</w:t>
      </w:r>
      <w:r w:rsidRPr="001F3CC3">
        <w:rPr>
          <w:rFonts w:ascii="Times New Roman" w:eastAsia="Arial" w:hAnsi="Times New Roman"/>
          <w:spacing w:val="-1"/>
          <w:sz w:val="24"/>
          <w:szCs w:val="24"/>
        </w:rPr>
        <w:t xml:space="preserve"> eelkõige</w:t>
      </w:r>
      <w:r w:rsidR="00760F40" w:rsidRPr="001F3CC3">
        <w:rPr>
          <w:rFonts w:ascii="Times New Roman" w:eastAsia="Arial" w:hAnsi="Times New Roman"/>
          <w:spacing w:val="-1"/>
          <w:sz w:val="24"/>
          <w:szCs w:val="24"/>
        </w:rPr>
        <w:t xml:space="preserve"> tähendab</w:t>
      </w:r>
      <w:r w:rsidRPr="001F3CC3">
        <w:rPr>
          <w:rFonts w:ascii="Times New Roman" w:eastAsia="Arial" w:hAnsi="Times New Roman"/>
          <w:spacing w:val="-1"/>
          <w:sz w:val="24"/>
          <w:szCs w:val="24"/>
        </w:rPr>
        <w:t xml:space="preserve"> jär</w:t>
      </w:r>
      <w:r w:rsidR="00760F40" w:rsidRPr="001F3CC3">
        <w:rPr>
          <w:rFonts w:ascii="Times New Roman" w:eastAsia="Arial" w:hAnsi="Times New Roman"/>
          <w:spacing w:val="-1"/>
          <w:sz w:val="24"/>
          <w:szCs w:val="24"/>
        </w:rPr>
        <w:t>elepäringute</w:t>
      </w:r>
      <w:r w:rsidR="00632FD5" w:rsidRPr="001F3CC3">
        <w:rPr>
          <w:rFonts w:ascii="Times New Roman" w:eastAsia="Arial" w:hAnsi="Times New Roman"/>
          <w:spacing w:val="-1"/>
          <w:sz w:val="24"/>
          <w:szCs w:val="24"/>
        </w:rPr>
        <w:t xml:space="preserve"> tegemist juhtkonnale</w:t>
      </w:r>
      <w:r w:rsidRPr="001F3CC3">
        <w:rPr>
          <w:rFonts w:ascii="Times New Roman" w:eastAsia="Arial" w:hAnsi="Times New Roman"/>
          <w:spacing w:val="-1"/>
          <w:sz w:val="24"/>
          <w:szCs w:val="24"/>
        </w:rPr>
        <w:t xml:space="preserve"> ja teistele isikutele ma</w:t>
      </w:r>
      <w:r w:rsidR="00760F40" w:rsidRPr="001F3CC3">
        <w:rPr>
          <w:rFonts w:ascii="Times New Roman" w:eastAsia="Arial" w:hAnsi="Times New Roman"/>
          <w:spacing w:val="-1"/>
          <w:sz w:val="24"/>
          <w:szCs w:val="24"/>
        </w:rPr>
        <w:t>jandusüksuses (nagu asjakohane) ja</w:t>
      </w:r>
      <w:r w:rsidRPr="001F3CC3">
        <w:rPr>
          <w:rFonts w:ascii="Times New Roman" w:eastAsia="Arial" w:hAnsi="Times New Roman"/>
          <w:spacing w:val="-1"/>
          <w:sz w:val="24"/>
          <w:szCs w:val="24"/>
        </w:rPr>
        <w:t xml:space="preserve"> analüütiliste p</w:t>
      </w:r>
      <w:r w:rsidR="00760F40" w:rsidRPr="001F3CC3">
        <w:rPr>
          <w:rFonts w:ascii="Times New Roman" w:eastAsia="Arial" w:hAnsi="Times New Roman"/>
          <w:spacing w:val="-1"/>
          <w:sz w:val="24"/>
          <w:szCs w:val="24"/>
        </w:rPr>
        <w:t xml:space="preserve">rotseduuride rakendamist, ning </w:t>
      </w:r>
      <w:r w:rsidRPr="001F3CC3">
        <w:rPr>
          <w:rFonts w:ascii="Times New Roman" w:eastAsia="Arial" w:hAnsi="Times New Roman"/>
          <w:spacing w:val="-1"/>
          <w:sz w:val="24"/>
          <w:szCs w:val="24"/>
        </w:rPr>
        <w:t>hangitud tõendusmaterjali hindamist.</w:t>
      </w:r>
    </w:p>
    <w:p w14:paraId="00D2D3C1" w14:textId="77777777" w:rsidR="00A92B6E" w:rsidRPr="00A92B6E" w:rsidRDefault="00A92B6E" w:rsidP="00D87398">
      <w:pPr>
        <w:widowControl w:val="0"/>
        <w:spacing w:after="0" w:line="240" w:lineRule="auto"/>
        <w:rPr>
          <w:rFonts w:ascii="Times New Roman" w:hAnsi="Times New Roman"/>
          <w:sz w:val="24"/>
          <w:szCs w:val="24"/>
        </w:rPr>
      </w:pPr>
    </w:p>
    <w:p w14:paraId="33123582" w14:textId="77777777" w:rsidR="00AB5249" w:rsidRPr="00A92B6E" w:rsidRDefault="00A92B6E" w:rsidP="00D87398">
      <w:pPr>
        <w:widowControl w:val="0"/>
        <w:spacing w:after="0" w:line="240" w:lineRule="auto"/>
        <w:ind w:right="57"/>
        <w:jc w:val="both"/>
        <w:rPr>
          <w:rFonts w:ascii="Times New Roman" w:eastAsia="Arial" w:hAnsi="Times New Roman"/>
          <w:sz w:val="24"/>
          <w:szCs w:val="24"/>
        </w:rPr>
      </w:pPr>
      <w:r w:rsidRPr="00A92B6E">
        <w:rPr>
          <w:rFonts w:ascii="Times New Roman" w:eastAsia="Arial" w:hAnsi="Times New Roman"/>
          <w:sz w:val="24"/>
          <w:szCs w:val="24"/>
        </w:rPr>
        <w:t>Ülevaatuse käigus läbiviidud protseduurid on palju vähem mahukad kui rahvusvaheliste auditeerimise standarditega kooskõlas tehtud auditi käigus läbiviidud protseduurid.</w:t>
      </w:r>
      <w:r w:rsidRPr="00A92B6E">
        <w:rPr>
          <w:rFonts w:ascii="Times New Roman" w:eastAsia="Arial" w:hAnsi="Times New Roman"/>
          <w:spacing w:val="-4"/>
          <w:sz w:val="24"/>
          <w:szCs w:val="24"/>
        </w:rPr>
        <w:t xml:space="preserve"> </w:t>
      </w:r>
      <w:r w:rsidRPr="00A92B6E">
        <w:rPr>
          <w:rFonts w:ascii="Times New Roman" w:eastAsia="Arial" w:hAnsi="Times New Roman"/>
          <w:sz w:val="24"/>
          <w:szCs w:val="24"/>
        </w:rPr>
        <w:t>Seetõttu ei avalda me nende finantsaruannete kohta auditiarvamust.</w:t>
      </w:r>
    </w:p>
    <w:p w14:paraId="543E30DD" w14:textId="77777777" w:rsidR="00246085" w:rsidRDefault="00246085" w:rsidP="00D87398">
      <w:pPr>
        <w:spacing w:after="0" w:line="240" w:lineRule="auto"/>
        <w:jc w:val="both"/>
        <w:rPr>
          <w:rFonts w:ascii="Times New Roman" w:eastAsia="Times New Roman" w:hAnsi="Times New Roman"/>
          <w:b/>
          <w:bCs/>
          <w:sz w:val="24"/>
          <w:szCs w:val="24"/>
          <w:lang w:eastAsia="et-EE"/>
        </w:rPr>
      </w:pPr>
    </w:p>
    <w:p w14:paraId="70E56280" w14:textId="77777777" w:rsidR="00BA3B72" w:rsidRPr="004E5360" w:rsidRDefault="00DE06C6" w:rsidP="00D87398">
      <w:pPr>
        <w:spacing w:after="0"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bCs/>
          <w:sz w:val="24"/>
          <w:szCs w:val="24"/>
          <w:lang w:eastAsia="et-EE"/>
        </w:rPr>
        <w:t>Kokkuvõte</w:t>
      </w:r>
      <w:r w:rsidR="004E5360">
        <w:rPr>
          <w:rFonts w:ascii="Times New Roman" w:eastAsia="Times New Roman" w:hAnsi="Times New Roman"/>
          <w:b/>
          <w:sz w:val="24"/>
          <w:szCs w:val="24"/>
          <w:lang w:eastAsia="et-EE"/>
        </w:rPr>
        <w:t xml:space="preserve"> </w:t>
      </w:r>
    </w:p>
    <w:p w14:paraId="2B00CEFF" w14:textId="77777777" w:rsidR="00246085" w:rsidRDefault="00246085" w:rsidP="009E5B8D">
      <w:pPr>
        <w:spacing w:after="0" w:line="240" w:lineRule="auto"/>
        <w:jc w:val="both"/>
        <w:rPr>
          <w:rFonts w:ascii="Times New Roman" w:eastAsia="Times New Roman" w:hAnsi="Times New Roman"/>
          <w:sz w:val="24"/>
          <w:szCs w:val="24"/>
          <w:lang w:eastAsia="et-EE"/>
        </w:rPr>
      </w:pPr>
    </w:p>
    <w:p w14:paraId="5911E846" w14:textId="47C6E84F" w:rsidR="00C73198" w:rsidRPr="00941380" w:rsidRDefault="00C73198" w:rsidP="009E5B8D">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Ülevaatuse põhjal ei saanud me teadlikuks millestki sellisest, mis paneks meid uskuma, et raamatupidamise aastaaruanne ei esita kõigis olulistes osades õiglaselt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OÜ Parim Praktika</w:t>
      </w:r>
      <w:r>
        <w:rPr>
          <w:rFonts w:ascii="Times New Roman" w:eastAsia="Times New Roman" w:hAnsi="Times New Roman"/>
          <w:color w:val="FF0000"/>
          <w:sz w:val="24"/>
          <w:szCs w:val="24"/>
          <w:lang w:eastAsia="et-EE"/>
        </w:rPr>
        <w:t>]</w:t>
      </w:r>
      <w:r w:rsidRPr="00C73198">
        <w:rPr>
          <w:rFonts w:ascii="Times New Roman" w:eastAsia="Times New Roman" w:hAnsi="Times New Roman"/>
          <w:sz w:val="24"/>
          <w:szCs w:val="24"/>
          <w:lang w:eastAsia="et-EE"/>
        </w:rPr>
        <w:t xml:space="preserve"> </w:t>
      </w:r>
      <w:r w:rsidRPr="00224507">
        <w:rPr>
          <w:rFonts w:ascii="Times New Roman" w:eastAsia="Times New Roman" w:hAnsi="Times New Roman"/>
          <w:sz w:val="24"/>
          <w:szCs w:val="24"/>
          <w:lang w:eastAsia="et-EE"/>
        </w:rPr>
        <w:lastRenderedPageBreak/>
        <w:t xml:space="preserve">finantsseisundit seisuga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31. detsember 20</w:t>
      </w:r>
      <w:r>
        <w:rPr>
          <w:rFonts w:ascii="Times New Roman" w:eastAsia="Times New Roman" w:hAnsi="Times New Roman"/>
          <w:color w:val="FF0000"/>
          <w:sz w:val="24"/>
          <w:szCs w:val="24"/>
          <w:lang w:eastAsia="et-EE"/>
        </w:rPr>
        <w:t>xx]</w:t>
      </w:r>
      <w:r w:rsidRPr="00224507">
        <w:rPr>
          <w:rFonts w:ascii="Times New Roman" w:eastAsia="Times New Roman" w:hAnsi="Times New Roman"/>
          <w:color w:val="FF0000"/>
          <w:sz w:val="24"/>
          <w:szCs w:val="24"/>
          <w:lang w:eastAsia="et-EE"/>
        </w:rPr>
        <w:t xml:space="preserve"> </w:t>
      </w:r>
      <w:r w:rsidRPr="00224507">
        <w:rPr>
          <w:rFonts w:ascii="Times New Roman" w:eastAsia="Times New Roman" w:hAnsi="Times New Roman"/>
          <w:sz w:val="24"/>
          <w:szCs w:val="24"/>
          <w:lang w:eastAsia="et-EE"/>
        </w:rPr>
        <w:t xml:space="preserve">ning sellel kuupäeval lõppenud majandusaasta finantstulemust ja rahavoogusid kooskõlas </w:t>
      </w:r>
      <w:r w:rsidR="00E453D3" w:rsidRPr="00941380">
        <w:rPr>
          <w:rFonts w:ascii="Times New Roman" w:eastAsia="Times New Roman" w:hAnsi="Times New Roman"/>
          <w:sz w:val="24"/>
          <w:szCs w:val="24"/>
          <w:lang w:eastAsia="et-EE"/>
        </w:rPr>
        <w:t>Eesti finantsaruandluse standardiga</w:t>
      </w:r>
      <w:r w:rsidRPr="00224507">
        <w:rPr>
          <w:rFonts w:ascii="Times New Roman" w:eastAsia="Times New Roman" w:hAnsi="Times New Roman"/>
          <w:sz w:val="24"/>
          <w:szCs w:val="24"/>
          <w:lang w:eastAsia="et-EE"/>
        </w:rPr>
        <w:t>.</w:t>
      </w:r>
    </w:p>
    <w:p w14:paraId="1F08A4E4" w14:textId="77777777" w:rsidR="008D1032" w:rsidRDefault="008D1032" w:rsidP="00C75A69">
      <w:pPr>
        <w:spacing w:after="0" w:line="240" w:lineRule="auto"/>
        <w:jc w:val="both"/>
        <w:rPr>
          <w:rFonts w:ascii="Times New Roman" w:eastAsia="Times New Roman" w:hAnsi="Times New Roman"/>
          <w:b/>
          <w:bCs/>
          <w:sz w:val="24"/>
          <w:szCs w:val="24"/>
          <w:lang w:eastAsia="et-EE"/>
        </w:rPr>
      </w:pPr>
    </w:p>
    <w:p w14:paraId="29AA820A" w14:textId="77777777" w:rsidR="00C75A69" w:rsidRPr="00224507" w:rsidRDefault="00C75A69" w:rsidP="00C75A69">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0D4B90DA" w14:textId="77777777" w:rsidR="00C75A69" w:rsidRPr="00941E4E" w:rsidRDefault="00C75A69" w:rsidP="00C75A69">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41E4E">
        <w:rPr>
          <w:rFonts w:ascii="Times New Roman" w:eastAsia="Times New Roman" w:hAnsi="Times New Roman"/>
          <w:i/>
          <w:color w:val="FF0000"/>
          <w:sz w:val="24"/>
          <w:szCs w:val="24"/>
          <w:lang w:eastAsia="et-EE"/>
        </w:rPr>
        <w:t>[Lisada asjaolu(</w:t>
      </w:r>
      <w:proofErr w:type="spellStart"/>
      <w:r w:rsidRPr="00941E4E">
        <w:rPr>
          <w:rFonts w:ascii="Times New Roman" w:eastAsia="Times New Roman" w:hAnsi="Times New Roman"/>
          <w:i/>
          <w:color w:val="FF0000"/>
          <w:sz w:val="24"/>
          <w:szCs w:val="24"/>
          <w:lang w:eastAsia="et-EE"/>
        </w:rPr>
        <w:t>sid</w:t>
      </w:r>
      <w:proofErr w:type="spellEnd"/>
      <w:r w:rsidRPr="00941E4E">
        <w:rPr>
          <w:rFonts w:ascii="Times New Roman" w:eastAsia="Times New Roman" w:hAnsi="Times New Roman"/>
          <w:i/>
          <w:color w:val="FF0000"/>
          <w:sz w:val="24"/>
          <w:szCs w:val="24"/>
          <w:lang w:eastAsia="et-EE"/>
        </w:rPr>
        <w:t xml:space="preserve">) kirjeldav lõik] </w:t>
      </w:r>
    </w:p>
    <w:p w14:paraId="2700BF28" w14:textId="77777777" w:rsidR="00476477" w:rsidRDefault="00476477" w:rsidP="00D87398">
      <w:pPr>
        <w:spacing w:after="0" w:line="240" w:lineRule="auto"/>
        <w:jc w:val="both"/>
        <w:rPr>
          <w:rFonts w:ascii="Times New Roman" w:eastAsia="Times New Roman" w:hAnsi="Times New Roman"/>
          <w:sz w:val="24"/>
          <w:szCs w:val="24"/>
          <w:lang w:eastAsia="et-EE"/>
        </w:rPr>
      </w:pPr>
    </w:p>
    <w:p w14:paraId="62B231B4" w14:textId="77777777" w:rsidR="003B6072" w:rsidRPr="00723686" w:rsidRDefault="003B6072" w:rsidP="003B6072">
      <w:pPr>
        <w:spacing w:before="100" w:beforeAutospacing="1" w:after="100" w:afterAutospacing="1" w:line="240" w:lineRule="auto"/>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DB1281"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6929ADDD" w14:textId="77777777" w:rsidR="002513EB" w:rsidRPr="00224507" w:rsidRDefault="003B6072" w:rsidP="002513EB">
      <w:pPr>
        <w:spacing w:after="0" w:line="240" w:lineRule="auto"/>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7EFFF191" w14:textId="77777777" w:rsidR="00224507" w:rsidRDefault="00224507" w:rsidP="002513EB">
      <w:pPr>
        <w:spacing w:after="0" w:line="240" w:lineRule="auto"/>
        <w:jc w:val="center"/>
        <w:rPr>
          <w:rFonts w:ascii="Times New Roman" w:eastAsia="Times New Roman" w:hAnsi="Times New Roman"/>
          <w:b/>
          <w:bCs/>
          <w:color w:val="00B0F0"/>
          <w:sz w:val="24"/>
          <w:szCs w:val="24"/>
          <w:lang w:eastAsia="et-EE"/>
        </w:rPr>
      </w:pPr>
    </w:p>
    <w:p w14:paraId="3BE3324D" w14:textId="77777777" w:rsidR="00F1265B" w:rsidRPr="005461DA" w:rsidRDefault="00F1265B" w:rsidP="005461DA">
      <w:pPr>
        <w:spacing w:after="0" w:line="240" w:lineRule="auto"/>
        <w:rPr>
          <w:rFonts w:ascii="Times New Roman" w:hAnsi="Times New Roman"/>
          <w:sz w:val="24"/>
          <w:szCs w:val="24"/>
        </w:rPr>
      </w:pPr>
    </w:p>
    <w:p w14:paraId="160D79BC" w14:textId="77777777" w:rsidR="00F1265B" w:rsidRPr="00224507" w:rsidRDefault="00F1265B"/>
    <w:p w14:paraId="1E03D8E5" w14:textId="77777777" w:rsidR="00785417" w:rsidRDefault="00785417" w:rsidP="00937913">
      <w:pPr>
        <w:spacing w:after="0" w:line="240" w:lineRule="auto"/>
      </w:pPr>
    </w:p>
    <w:p w14:paraId="14A49A7E" w14:textId="77777777" w:rsidR="00224507" w:rsidRPr="005461DA" w:rsidRDefault="00224507" w:rsidP="005461DA">
      <w:pPr>
        <w:autoSpaceDE w:val="0"/>
        <w:autoSpaceDN w:val="0"/>
        <w:adjustRightInd w:val="0"/>
        <w:spacing w:after="0" w:line="240" w:lineRule="auto"/>
        <w:rPr>
          <w:rFonts w:ascii="Times New Roman" w:hAnsi="Times New Roman"/>
          <w:sz w:val="24"/>
          <w:szCs w:val="24"/>
        </w:rPr>
      </w:pPr>
    </w:p>
    <w:p w14:paraId="09C78A53" w14:textId="77777777" w:rsidR="00341BFF" w:rsidRDefault="005461DA" w:rsidP="00341BFF">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proofErr w:type="spellStart"/>
      <w:r w:rsidR="000F14CA" w:rsidRPr="000F14CA">
        <w:rPr>
          <w:rFonts w:ascii="Times New Roman" w:eastAsia="Times New Roman" w:hAnsi="Times New Roman"/>
          <w:b/>
          <w:bCs/>
          <w:color w:val="00B0F0"/>
          <w:sz w:val="24"/>
          <w:szCs w:val="24"/>
          <w:lang w:eastAsia="et-EE"/>
        </w:rPr>
        <w:lastRenderedPageBreak/>
        <w:t>Unmodified</w:t>
      </w:r>
      <w:proofErr w:type="spellEnd"/>
      <w:r w:rsidR="000F14CA" w:rsidRPr="000F14CA">
        <w:rPr>
          <w:rFonts w:ascii="Times New Roman" w:eastAsia="Times New Roman" w:hAnsi="Times New Roman"/>
          <w:b/>
          <w:bCs/>
          <w:color w:val="00B0F0"/>
          <w:sz w:val="24"/>
          <w:szCs w:val="24"/>
          <w:lang w:eastAsia="et-EE"/>
        </w:rPr>
        <w:t xml:space="preserve"> </w:t>
      </w:r>
      <w:proofErr w:type="spellStart"/>
      <w:r w:rsidR="000F14CA" w:rsidRPr="000F14CA">
        <w:rPr>
          <w:rFonts w:ascii="Times New Roman" w:eastAsia="Times New Roman" w:hAnsi="Times New Roman"/>
          <w:b/>
          <w:bCs/>
          <w:color w:val="00B0F0"/>
          <w:sz w:val="24"/>
          <w:szCs w:val="24"/>
          <w:lang w:eastAsia="et-EE"/>
        </w:rPr>
        <w:t>Conclusion</w:t>
      </w:r>
      <w:proofErr w:type="spellEnd"/>
    </w:p>
    <w:p w14:paraId="47124E9F" w14:textId="77777777" w:rsidR="0004145C" w:rsidRDefault="00341BFF" w:rsidP="00341BFF">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4F4015">
        <w:rPr>
          <w:rFonts w:ascii="Times New Roman" w:hAnsi="Times New Roman"/>
          <w:b/>
          <w:sz w:val="24"/>
          <w:szCs w:val="24"/>
          <w:lang w:val="en-US"/>
        </w:rPr>
        <w:t>DEPENDENT AUDITOR</w:t>
      </w:r>
      <w:r>
        <w:rPr>
          <w:rFonts w:ascii="Times New Roman" w:hAnsi="Times New Roman"/>
          <w:b/>
          <w:sz w:val="24"/>
          <w:szCs w:val="24"/>
          <w:lang w:val="en-US"/>
        </w:rPr>
        <w:t xml:space="preserve">´S </w:t>
      </w:r>
      <w:r w:rsidR="0004145C">
        <w:rPr>
          <w:rFonts w:ascii="Times New Roman" w:hAnsi="Times New Roman"/>
          <w:b/>
          <w:sz w:val="24"/>
          <w:szCs w:val="24"/>
          <w:lang w:val="en-US"/>
        </w:rPr>
        <w:t>REVIEW REPORT</w:t>
      </w:r>
    </w:p>
    <w:p w14:paraId="245EF3A5" w14:textId="77777777" w:rsidR="0004145C" w:rsidRDefault="0004145C" w:rsidP="003349E0">
      <w:pPr>
        <w:spacing w:after="0" w:line="240" w:lineRule="auto"/>
        <w:ind w:firstLine="708"/>
        <w:jc w:val="center"/>
        <w:rPr>
          <w:rFonts w:ascii="Times New Roman" w:eastAsia="Times New Roman" w:hAnsi="Times New Roman"/>
          <w:b/>
          <w:bCs/>
          <w:color w:val="00B0F0"/>
          <w:sz w:val="24"/>
          <w:szCs w:val="24"/>
          <w:lang w:eastAsia="et-EE"/>
        </w:rPr>
      </w:pPr>
    </w:p>
    <w:p w14:paraId="69B5B829" w14:textId="77777777" w:rsidR="0004145C" w:rsidRDefault="0004145C" w:rsidP="003349E0">
      <w:pPr>
        <w:spacing w:after="0" w:line="240" w:lineRule="auto"/>
        <w:ind w:firstLine="708"/>
        <w:jc w:val="center"/>
        <w:rPr>
          <w:rFonts w:ascii="Times New Roman" w:eastAsia="Times New Roman" w:hAnsi="Times New Roman"/>
          <w:b/>
          <w:bCs/>
          <w:color w:val="00B0F0"/>
          <w:sz w:val="24"/>
          <w:szCs w:val="24"/>
          <w:lang w:eastAsia="et-EE"/>
        </w:rPr>
      </w:pPr>
    </w:p>
    <w:p w14:paraId="7B66F813" w14:textId="77777777" w:rsidR="0004145C" w:rsidRPr="009C53F5" w:rsidRDefault="0004145C" w:rsidP="009C53F5">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3847E26B" w14:textId="77777777" w:rsidR="0004145C" w:rsidRPr="009C53F5" w:rsidRDefault="0004145C" w:rsidP="009C53F5">
      <w:pPr>
        <w:spacing w:after="0" w:line="240" w:lineRule="auto"/>
        <w:jc w:val="both"/>
        <w:rPr>
          <w:rFonts w:ascii="Times New Roman" w:eastAsia="Times New Roman" w:hAnsi="Times New Roman"/>
          <w:sz w:val="24"/>
          <w:szCs w:val="24"/>
          <w:lang w:eastAsia="et-EE"/>
        </w:rPr>
      </w:pPr>
    </w:p>
    <w:p w14:paraId="38C603E7" w14:textId="2BAAF295" w:rsidR="0004145C" w:rsidRPr="009C53F5" w:rsidRDefault="0004145C" w:rsidP="009C53F5">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and a summary of significant accounting policies and other explanatory information. </w:t>
      </w:r>
    </w:p>
    <w:p w14:paraId="1F909760" w14:textId="77777777" w:rsidR="00B21FF9" w:rsidRPr="009C53F5" w:rsidRDefault="00B21FF9" w:rsidP="009C53F5">
      <w:pPr>
        <w:spacing w:after="0" w:line="240" w:lineRule="auto"/>
        <w:ind w:firstLine="708"/>
        <w:jc w:val="both"/>
        <w:rPr>
          <w:rFonts w:ascii="Times New Roman" w:eastAsia="Times New Roman" w:hAnsi="Times New Roman"/>
          <w:b/>
          <w:bCs/>
          <w:color w:val="00B0F0"/>
          <w:sz w:val="24"/>
          <w:szCs w:val="24"/>
          <w:lang w:eastAsia="et-EE"/>
        </w:rPr>
      </w:pPr>
    </w:p>
    <w:p w14:paraId="090C0B48" w14:textId="77777777" w:rsidR="00B21FF9" w:rsidRPr="00B21FF9" w:rsidRDefault="00B21FF9" w:rsidP="009C53F5">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2E196E9F" w14:textId="77777777" w:rsidR="00B21FF9" w:rsidRPr="009C53F5" w:rsidRDefault="00B21FF9" w:rsidP="009C53F5">
      <w:pPr>
        <w:spacing w:after="0" w:line="240" w:lineRule="auto"/>
        <w:jc w:val="both"/>
        <w:rPr>
          <w:rFonts w:ascii="Times New Roman" w:eastAsia="Times New Roman" w:hAnsi="Times New Roman"/>
          <w:sz w:val="24"/>
          <w:szCs w:val="24"/>
          <w:lang w:eastAsia="et-EE"/>
        </w:rPr>
      </w:pPr>
    </w:p>
    <w:p w14:paraId="20B59CB6" w14:textId="66DE19AB" w:rsidR="00B21FF9" w:rsidRPr="00B21FF9" w:rsidRDefault="00B21FF9" w:rsidP="009C53F5">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941380">
        <w:rPr>
          <w:rFonts w:ascii="Times New Roman" w:eastAsia="Times New Roman" w:hAnsi="Times New Roman"/>
          <w:sz w:val="24"/>
          <w:szCs w:val="24"/>
          <w:lang w:eastAsia="et-EE"/>
        </w:rPr>
        <w:t>accordance</w:t>
      </w:r>
      <w:proofErr w:type="spellEnd"/>
      <w:r w:rsidRPr="00941380">
        <w:rPr>
          <w:rFonts w:ascii="Times New Roman" w:eastAsia="Times New Roman" w:hAnsi="Times New Roman"/>
          <w:sz w:val="24"/>
          <w:szCs w:val="24"/>
          <w:lang w:eastAsia="et-EE"/>
        </w:rPr>
        <w:t xml:space="preserve"> </w:t>
      </w:r>
      <w:proofErr w:type="spellStart"/>
      <w:r w:rsidRPr="00941380">
        <w:rPr>
          <w:rFonts w:ascii="Times New Roman" w:eastAsia="Times New Roman" w:hAnsi="Times New Roman"/>
          <w:sz w:val="24"/>
          <w:szCs w:val="24"/>
          <w:lang w:eastAsia="et-EE"/>
        </w:rPr>
        <w:t>with</w:t>
      </w:r>
      <w:proofErr w:type="spellEnd"/>
      <w:r w:rsidRPr="00941380">
        <w:rPr>
          <w:rFonts w:ascii="Times New Roman" w:eastAsia="Times New Roman" w:hAnsi="Times New Roman"/>
          <w:sz w:val="24"/>
          <w:szCs w:val="24"/>
          <w:lang w:eastAsia="et-EE"/>
        </w:rPr>
        <w:t xml:space="preserve"> </w:t>
      </w:r>
      <w:proofErr w:type="spellStart"/>
      <w:r w:rsidRPr="00941380">
        <w:rPr>
          <w:rFonts w:ascii="Times New Roman" w:eastAsia="Times New Roman" w:hAnsi="Times New Roman"/>
          <w:sz w:val="24"/>
          <w:szCs w:val="24"/>
          <w:lang w:eastAsia="et-EE"/>
        </w:rPr>
        <w:t>the</w:t>
      </w:r>
      <w:proofErr w:type="spellEnd"/>
      <w:r w:rsidRPr="00941380">
        <w:rPr>
          <w:rFonts w:ascii="Times New Roman" w:eastAsia="Times New Roman" w:hAnsi="Times New Roman"/>
          <w:sz w:val="24"/>
          <w:szCs w:val="24"/>
          <w:lang w:eastAsia="et-EE"/>
        </w:rPr>
        <w:t xml:space="preserve"> </w:t>
      </w:r>
      <w:r w:rsidR="00C50691" w:rsidRPr="00941380">
        <w:rPr>
          <w:rFonts w:ascii="Times New Roman" w:hAnsi="Times New Roman"/>
          <w:sz w:val="24"/>
          <w:szCs w:val="24"/>
          <w:lang w:val="en-US"/>
        </w:rPr>
        <w:t>Estonian financial reporting standard</w:t>
      </w:r>
      <w:r w:rsidRPr="00941380">
        <w:rPr>
          <w:rFonts w:ascii="Times New Roman" w:eastAsia="Times New Roman" w:hAnsi="Times New Roman"/>
          <w:sz w:val="24"/>
          <w:szCs w:val="24"/>
          <w:lang w:eastAsia="et-EE"/>
        </w:rPr>
        <w:t xml:space="preserve">, and </w:t>
      </w:r>
      <w:proofErr w:type="spellStart"/>
      <w:r w:rsidRPr="00941380">
        <w:rPr>
          <w:rFonts w:ascii="Times New Roman" w:eastAsia="Times New Roman" w:hAnsi="Times New Roman"/>
          <w:sz w:val="24"/>
          <w:szCs w:val="24"/>
          <w:lang w:eastAsia="et-EE"/>
        </w:rPr>
        <w:t>for</w:t>
      </w:r>
      <w:proofErr w:type="spellEnd"/>
      <w:r w:rsidRPr="00941380">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004F10FF" w:rsidRPr="009C53F5">
        <w:rPr>
          <w:rFonts w:ascii="Times New Roman" w:eastAsia="Times New Roman" w:hAnsi="Times New Roman"/>
          <w:sz w:val="24"/>
          <w:szCs w:val="24"/>
          <w:lang w:eastAsia="et-EE"/>
        </w:rPr>
        <w:t>rol</w:t>
      </w:r>
      <w:proofErr w:type="spellEnd"/>
      <w:r w:rsidR="004F10FF" w:rsidRPr="009C53F5">
        <w:rPr>
          <w:rFonts w:ascii="Times New Roman" w:eastAsia="Times New Roman" w:hAnsi="Times New Roman"/>
          <w:sz w:val="24"/>
          <w:szCs w:val="24"/>
          <w:lang w:eastAsia="et-EE"/>
        </w:rPr>
        <w:t xml:space="preserve"> as </w:t>
      </w:r>
      <w:proofErr w:type="spellStart"/>
      <w:r w:rsidR="004F10FF" w:rsidRPr="009C53F5">
        <w:rPr>
          <w:rFonts w:ascii="Times New Roman" w:eastAsia="Times New Roman" w:hAnsi="Times New Roman"/>
          <w:sz w:val="24"/>
          <w:szCs w:val="24"/>
          <w:lang w:eastAsia="et-EE"/>
        </w:rPr>
        <w:t>management</w:t>
      </w:r>
      <w:proofErr w:type="spellEnd"/>
      <w:r w:rsidR="004F10FF" w:rsidRPr="009C53F5">
        <w:rPr>
          <w:rFonts w:ascii="Times New Roman" w:eastAsia="Times New Roman" w:hAnsi="Times New Roman"/>
          <w:sz w:val="24"/>
          <w:szCs w:val="24"/>
          <w:lang w:eastAsia="et-EE"/>
        </w:rPr>
        <w:t xml:space="preserve"> </w:t>
      </w:r>
      <w:proofErr w:type="spellStart"/>
      <w:r w:rsidR="004F10FF" w:rsidRPr="009C53F5">
        <w:rPr>
          <w:rFonts w:ascii="Times New Roman" w:eastAsia="Times New Roman" w:hAnsi="Times New Roman"/>
          <w:sz w:val="24"/>
          <w:szCs w:val="24"/>
          <w:lang w:eastAsia="et-EE"/>
        </w:rPr>
        <w:t>determines</w:t>
      </w:r>
      <w:proofErr w:type="spellEnd"/>
      <w:r w:rsidR="004F10FF" w:rsidRPr="009C53F5">
        <w:rPr>
          <w:rFonts w:ascii="Times New Roman" w:eastAsia="Times New Roman" w:hAnsi="Times New Roman"/>
          <w:sz w:val="24"/>
          <w:szCs w:val="24"/>
          <w:lang w:eastAsia="et-EE"/>
        </w:rPr>
        <w:t xml:space="preserve"> </w:t>
      </w:r>
      <w:proofErr w:type="spellStart"/>
      <w:r w:rsidR="004F10FF"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7249A883" w14:textId="77777777" w:rsidR="00D22D90" w:rsidRPr="009C53F5" w:rsidRDefault="00D22D90" w:rsidP="009C53F5">
      <w:pPr>
        <w:spacing w:after="0" w:line="240" w:lineRule="auto"/>
        <w:ind w:firstLine="708"/>
        <w:jc w:val="both"/>
        <w:rPr>
          <w:rFonts w:ascii="Times New Roman" w:eastAsia="Times New Roman" w:hAnsi="Times New Roman"/>
          <w:b/>
          <w:bCs/>
          <w:color w:val="00B0F0"/>
          <w:sz w:val="24"/>
          <w:szCs w:val="24"/>
          <w:lang w:eastAsia="et-EE"/>
        </w:rPr>
      </w:pPr>
    </w:p>
    <w:p w14:paraId="0ED2A4DA" w14:textId="77777777" w:rsidR="00D22D90" w:rsidRPr="009C53F5" w:rsidRDefault="00D22D90" w:rsidP="009C53F5">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420AEB07" w14:textId="77777777" w:rsidR="00D22D90" w:rsidRPr="009C53F5" w:rsidRDefault="00D22D90" w:rsidP="009C53F5">
      <w:pPr>
        <w:spacing w:after="0" w:line="240" w:lineRule="auto"/>
        <w:jc w:val="both"/>
        <w:rPr>
          <w:rFonts w:ascii="Times New Roman" w:eastAsia="Times New Roman" w:hAnsi="Times New Roman"/>
          <w:b/>
          <w:bCs/>
          <w:color w:val="00B0F0"/>
          <w:sz w:val="24"/>
          <w:szCs w:val="24"/>
          <w:lang w:eastAsia="et-EE"/>
        </w:rPr>
      </w:pPr>
    </w:p>
    <w:p w14:paraId="37E74F59"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272627">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3FDBE113" w14:textId="77777777" w:rsidR="00D22D90" w:rsidRPr="009C53F5" w:rsidRDefault="00D22D90" w:rsidP="009C53F5">
      <w:pPr>
        <w:spacing w:after="0" w:line="240" w:lineRule="auto"/>
        <w:jc w:val="both"/>
        <w:rPr>
          <w:rFonts w:ascii="Times New Roman" w:eastAsia="Times New Roman" w:hAnsi="Times New Roman"/>
          <w:sz w:val="24"/>
          <w:szCs w:val="24"/>
          <w:lang w:eastAsia="et-EE"/>
        </w:rPr>
      </w:pPr>
    </w:p>
    <w:p w14:paraId="71566446"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1A51D17C" w14:textId="77777777" w:rsidR="00D22D90" w:rsidRPr="009C53F5" w:rsidRDefault="00D22D90" w:rsidP="009C53F5">
      <w:pPr>
        <w:spacing w:after="0" w:line="240" w:lineRule="auto"/>
        <w:jc w:val="both"/>
        <w:rPr>
          <w:rFonts w:ascii="Times New Roman" w:eastAsia="Times New Roman" w:hAnsi="Times New Roman"/>
          <w:sz w:val="24"/>
          <w:szCs w:val="24"/>
          <w:lang w:eastAsia="et-EE"/>
        </w:rPr>
      </w:pPr>
    </w:p>
    <w:p w14:paraId="4FDE45DB"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1D2ACB29"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p>
    <w:p w14:paraId="0DC0AD41" w14:textId="77777777" w:rsidR="009C53F5" w:rsidRPr="009C53F5" w:rsidRDefault="009C53F5" w:rsidP="009C53F5">
      <w:pPr>
        <w:spacing w:after="0" w:line="240" w:lineRule="auto"/>
        <w:jc w:val="both"/>
        <w:rPr>
          <w:rFonts w:ascii="Times New Roman" w:eastAsia="Times New Roman" w:hAnsi="Times New Roman"/>
          <w:b/>
          <w:sz w:val="24"/>
          <w:szCs w:val="24"/>
          <w:lang w:eastAsia="et-EE"/>
        </w:rPr>
      </w:pPr>
      <w:proofErr w:type="spellStart"/>
      <w:r w:rsidRPr="009C53F5">
        <w:rPr>
          <w:rFonts w:ascii="Times New Roman" w:eastAsia="Times New Roman" w:hAnsi="Times New Roman"/>
          <w:b/>
          <w:sz w:val="24"/>
          <w:szCs w:val="24"/>
          <w:lang w:eastAsia="et-EE"/>
        </w:rPr>
        <w:t>Conclusion</w:t>
      </w:r>
      <w:proofErr w:type="spellEnd"/>
    </w:p>
    <w:p w14:paraId="33C3436C" w14:textId="77777777" w:rsidR="009C53F5" w:rsidRPr="009C53F5" w:rsidRDefault="009C53F5" w:rsidP="009C53F5">
      <w:pPr>
        <w:spacing w:after="0" w:line="240" w:lineRule="auto"/>
        <w:jc w:val="both"/>
        <w:rPr>
          <w:rFonts w:ascii="Times New Roman" w:eastAsia="Times New Roman" w:hAnsi="Times New Roman"/>
          <w:sz w:val="24"/>
          <w:szCs w:val="24"/>
          <w:lang w:eastAsia="et-EE"/>
        </w:rPr>
      </w:pPr>
    </w:p>
    <w:p w14:paraId="64FE5189" w14:textId="165F1259" w:rsidR="009C53F5" w:rsidRPr="007C17B3" w:rsidRDefault="009C53F5" w:rsidP="007C17B3">
      <w:pPr>
        <w:spacing w:after="0" w:line="240" w:lineRule="auto"/>
        <w:jc w:val="both"/>
        <w:rPr>
          <w:rFonts w:ascii="Times New Roman" w:eastAsia="Times New Roman" w:hAnsi="Times New Roman"/>
          <w:i/>
          <w:color w:val="FF0000"/>
          <w:sz w:val="24"/>
          <w:szCs w:val="24"/>
          <w:lang w:eastAsia="et-EE"/>
        </w:rPr>
      </w:pPr>
      <w:proofErr w:type="spellStart"/>
      <w:r w:rsidRPr="009C53F5">
        <w:rPr>
          <w:rFonts w:ascii="Times New Roman" w:eastAsia="Times New Roman" w:hAnsi="Times New Roman"/>
          <w:sz w:val="24"/>
          <w:szCs w:val="24"/>
          <w:lang w:eastAsia="et-EE"/>
        </w:rPr>
        <w:t>Based</w:t>
      </w:r>
      <w:proofErr w:type="spellEnd"/>
      <w:r w:rsidRPr="009C53F5">
        <w:rPr>
          <w:rFonts w:ascii="Times New Roman" w:eastAsia="Times New Roman" w:hAnsi="Times New Roman"/>
          <w:sz w:val="24"/>
          <w:szCs w:val="24"/>
          <w:lang w:eastAsia="et-EE"/>
        </w:rPr>
        <w:t xml:space="preserve"> on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nothing</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has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come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do </w:t>
      </w:r>
      <w:proofErr w:type="spellStart"/>
      <w:r w:rsidRPr="009C53F5">
        <w:rPr>
          <w:rFonts w:ascii="Times New Roman" w:eastAsia="Times New Roman" w:hAnsi="Times New Roman"/>
          <w:sz w:val="24"/>
          <w:szCs w:val="24"/>
          <w:lang w:eastAsia="et-EE"/>
        </w:rPr>
        <w:t>not</w:t>
      </w:r>
      <w:proofErr w:type="spellEnd"/>
      <w:r w:rsidRPr="009C53F5">
        <w:rPr>
          <w:rFonts w:ascii="Times New Roman" w:eastAsia="Times New Roman" w:hAnsi="Times New Roman"/>
          <w:sz w:val="24"/>
          <w:szCs w:val="24"/>
          <w:lang w:eastAsia="et-EE"/>
        </w:rPr>
        <w:t xml:space="preserve"> present </w:t>
      </w:r>
      <w:proofErr w:type="spellStart"/>
      <w:r w:rsidRPr="009C53F5">
        <w:rPr>
          <w:rFonts w:ascii="Times New Roman" w:eastAsia="Times New Roman" w:hAnsi="Times New Roman"/>
          <w:sz w:val="24"/>
          <w:szCs w:val="24"/>
          <w:lang w:eastAsia="et-EE"/>
        </w:rPr>
        <w:t>fairly</w:t>
      </w:r>
      <w:proofErr w:type="spellEnd"/>
      <w:r w:rsidRPr="009C53F5">
        <w:rPr>
          <w:rFonts w:ascii="Times New Roman" w:eastAsia="Times New Roman" w:hAnsi="Times New Roman"/>
          <w:sz w:val="24"/>
          <w:szCs w:val="24"/>
          <w:lang w:eastAsia="et-EE"/>
        </w:rPr>
        <w:t xml:space="preserve">, in all </w:t>
      </w:r>
      <w:proofErr w:type="spellStart"/>
      <w:r w:rsidRPr="009C53F5">
        <w:rPr>
          <w:rFonts w:ascii="Times New Roman" w:eastAsia="Times New Roman" w:hAnsi="Times New Roman"/>
          <w:sz w:val="24"/>
          <w:szCs w:val="24"/>
          <w:lang w:eastAsia="et-EE"/>
        </w:rPr>
        <w:t>material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respects</w:t>
      </w:r>
      <w:proofErr w:type="spellEnd"/>
      <w:r w:rsidRPr="009C53F5">
        <w:rPr>
          <w:rFonts w:ascii="Times New Roman" w:eastAsia="Times New Roman" w:hAnsi="Times New Roman"/>
          <w:sz w:val="24"/>
          <w:szCs w:val="24"/>
          <w:lang w:eastAsia="et-EE"/>
        </w:rPr>
        <w:t xml:space="preserve">, </w:t>
      </w:r>
      <w:r w:rsidR="007C17B3">
        <w:rPr>
          <w:rFonts w:ascii="Times New Roman" w:eastAsia="Times New Roman" w:hAnsi="Times New Roman"/>
          <w:i/>
          <w:color w:val="FF0000"/>
          <w:sz w:val="24"/>
          <w:szCs w:val="24"/>
          <w:lang w:eastAsia="et-EE"/>
        </w:rPr>
        <w:t>(</w:t>
      </w:r>
      <w:proofErr w:type="spellStart"/>
      <w:r w:rsidR="007C17B3">
        <w:rPr>
          <w:rFonts w:ascii="Times New Roman" w:eastAsia="Times New Roman" w:hAnsi="Times New Roman"/>
          <w:i/>
          <w:color w:val="FF0000"/>
          <w:sz w:val="24"/>
          <w:szCs w:val="24"/>
          <w:lang w:eastAsia="et-EE"/>
        </w:rPr>
        <w:t>or</w:t>
      </w:r>
      <w:proofErr w:type="spellEnd"/>
      <w:r w:rsidR="007C17B3">
        <w:rPr>
          <w:rFonts w:ascii="Times New Roman" w:eastAsia="Times New Roman" w:hAnsi="Times New Roman"/>
          <w:i/>
          <w:color w:val="FF0000"/>
          <w:sz w:val="24"/>
          <w:szCs w:val="24"/>
          <w:lang w:eastAsia="et-EE"/>
        </w:rPr>
        <w:t xml:space="preserve"> do </w:t>
      </w:r>
      <w:proofErr w:type="spellStart"/>
      <w:r w:rsidR="007C17B3">
        <w:rPr>
          <w:rFonts w:ascii="Times New Roman" w:eastAsia="Times New Roman" w:hAnsi="Times New Roman"/>
          <w:i/>
          <w:color w:val="FF0000"/>
          <w:sz w:val="24"/>
          <w:szCs w:val="24"/>
          <w:lang w:eastAsia="et-EE"/>
        </w:rPr>
        <w:t>not</w:t>
      </w:r>
      <w:proofErr w:type="spellEnd"/>
      <w:r w:rsidR="007C17B3">
        <w:rPr>
          <w:rFonts w:ascii="Times New Roman" w:eastAsia="Times New Roman" w:hAnsi="Times New Roman"/>
          <w:i/>
          <w:color w:val="FF0000"/>
          <w:sz w:val="24"/>
          <w:szCs w:val="24"/>
          <w:lang w:eastAsia="et-EE"/>
        </w:rPr>
        <w:t xml:space="preserve"> </w:t>
      </w:r>
      <w:proofErr w:type="spellStart"/>
      <w:r w:rsidR="007C17B3" w:rsidRPr="007C17B3">
        <w:rPr>
          <w:rFonts w:ascii="Times New Roman" w:eastAsia="Times New Roman" w:hAnsi="Times New Roman"/>
          <w:i/>
          <w:color w:val="FF0000"/>
          <w:sz w:val="24"/>
          <w:szCs w:val="24"/>
          <w:lang w:eastAsia="et-EE"/>
        </w:rPr>
        <w:t>give</w:t>
      </w:r>
      <w:proofErr w:type="spellEnd"/>
      <w:r w:rsidR="007C17B3" w:rsidRPr="007C17B3">
        <w:rPr>
          <w:rFonts w:ascii="Times New Roman" w:eastAsia="Times New Roman" w:hAnsi="Times New Roman"/>
          <w:i/>
          <w:color w:val="FF0000"/>
          <w:sz w:val="24"/>
          <w:szCs w:val="24"/>
          <w:lang w:eastAsia="et-EE"/>
        </w:rPr>
        <w:t xml:space="preserve"> a </w:t>
      </w:r>
      <w:proofErr w:type="spellStart"/>
      <w:r w:rsidR="007C17B3" w:rsidRPr="007C17B3">
        <w:rPr>
          <w:rFonts w:ascii="Times New Roman" w:eastAsia="Times New Roman" w:hAnsi="Times New Roman"/>
          <w:i/>
          <w:color w:val="FF0000"/>
          <w:sz w:val="24"/>
          <w:szCs w:val="24"/>
          <w:lang w:eastAsia="et-EE"/>
        </w:rPr>
        <w:t>true</w:t>
      </w:r>
      <w:proofErr w:type="spellEnd"/>
      <w:r w:rsidR="007C17B3" w:rsidRPr="007C17B3">
        <w:rPr>
          <w:rFonts w:ascii="Times New Roman" w:eastAsia="Times New Roman" w:hAnsi="Times New Roman"/>
          <w:i/>
          <w:color w:val="FF0000"/>
          <w:sz w:val="24"/>
          <w:szCs w:val="24"/>
          <w:lang w:eastAsia="et-EE"/>
        </w:rPr>
        <w:t xml:space="preserve"> and </w:t>
      </w:r>
      <w:proofErr w:type="spellStart"/>
      <w:r w:rsidR="007C17B3" w:rsidRPr="007C17B3">
        <w:rPr>
          <w:rFonts w:ascii="Times New Roman" w:eastAsia="Times New Roman" w:hAnsi="Times New Roman"/>
          <w:i/>
          <w:color w:val="FF0000"/>
          <w:sz w:val="24"/>
          <w:szCs w:val="24"/>
          <w:lang w:eastAsia="et-EE"/>
        </w:rPr>
        <w:t>fair</w:t>
      </w:r>
      <w:proofErr w:type="spellEnd"/>
      <w:r w:rsidR="007C17B3" w:rsidRPr="007C17B3">
        <w:rPr>
          <w:rFonts w:ascii="Times New Roman" w:eastAsia="Times New Roman" w:hAnsi="Times New Roman"/>
          <w:i/>
          <w:color w:val="FF0000"/>
          <w:sz w:val="24"/>
          <w:szCs w:val="24"/>
          <w:lang w:eastAsia="et-EE"/>
        </w:rPr>
        <w:t xml:space="preserve"> </w:t>
      </w:r>
      <w:proofErr w:type="spellStart"/>
      <w:r w:rsidR="007C17B3" w:rsidRPr="007C17B3">
        <w:rPr>
          <w:rFonts w:ascii="Times New Roman" w:eastAsia="Times New Roman" w:hAnsi="Times New Roman"/>
          <w:i/>
          <w:color w:val="FF0000"/>
          <w:sz w:val="24"/>
          <w:szCs w:val="24"/>
          <w:lang w:eastAsia="et-EE"/>
        </w:rPr>
        <w:t>view</w:t>
      </w:r>
      <w:proofErr w:type="spellEnd"/>
      <w:r w:rsidR="007C17B3" w:rsidRPr="007C17B3">
        <w:rPr>
          <w:rFonts w:ascii="Times New Roman" w:eastAsia="Times New Roman" w:hAnsi="Times New Roman"/>
          <w:i/>
          <w:color w:val="FF0000"/>
          <w:sz w:val="24"/>
          <w:szCs w:val="24"/>
          <w:lang w:eastAsia="et-EE"/>
        </w:rPr>
        <w:t xml:space="preserve"> of)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position</w:t>
      </w:r>
      <w:proofErr w:type="spellEnd"/>
      <w:r w:rsidRPr="009C53F5">
        <w:rPr>
          <w:rFonts w:ascii="Times New Roman" w:eastAsia="Times New Roman" w:hAnsi="Times New Roman"/>
          <w:sz w:val="24"/>
          <w:szCs w:val="24"/>
          <w:lang w:eastAsia="et-EE"/>
        </w:rPr>
        <w:t xml:space="preserve"> of </w:t>
      </w:r>
      <w:r w:rsidRPr="009C53F5">
        <w:rPr>
          <w:rFonts w:ascii="Times New Roman" w:eastAsia="Times New Roman" w:hAnsi="Times New Roman"/>
          <w:color w:val="FF0000"/>
          <w:sz w:val="24"/>
          <w:szCs w:val="24"/>
          <w:lang w:eastAsia="et-EE"/>
        </w:rPr>
        <w:t>[ABC Company]</w:t>
      </w:r>
      <w:r w:rsidRPr="009C53F5">
        <w:rPr>
          <w:rFonts w:ascii="Times New Roman" w:eastAsia="Times New Roman" w:hAnsi="Times New Roman"/>
          <w:sz w:val="24"/>
          <w:szCs w:val="24"/>
          <w:lang w:eastAsia="et-EE"/>
        </w:rPr>
        <w:t xml:space="preserve"> as at </w:t>
      </w:r>
      <w:r w:rsidR="007D3600">
        <w:rPr>
          <w:rFonts w:ascii="Times New Roman" w:eastAsia="Times New Roman" w:hAnsi="Times New Roman"/>
          <w:color w:val="FF0000"/>
          <w:sz w:val="24"/>
          <w:szCs w:val="24"/>
          <w:lang w:eastAsia="et-EE"/>
        </w:rPr>
        <w:t>[December 31, 20xx</w:t>
      </w:r>
      <w:r w:rsidRPr="009C53F5">
        <w:rPr>
          <w:rFonts w:ascii="Times New Roman" w:eastAsia="Times New Roman" w:hAnsi="Times New Roman"/>
          <w:color w:val="FF0000"/>
          <w:sz w:val="24"/>
          <w:szCs w:val="24"/>
          <w:lang w:eastAsia="et-EE"/>
        </w:rPr>
        <w:t>]</w:t>
      </w:r>
      <w:r w:rsidRPr="009C53F5">
        <w:rPr>
          <w:rFonts w:ascii="Times New Roman" w:eastAsia="Times New Roman" w:hAnsi="Times New Roman"/>
          <w:sz w:val="24"/>
          <w:szCs w:val="24"/>
          <w:lang w:eastAsia="et-EE"/>
        </w:rPr>
        <w:t xml:space="preserve">, and </w:t>
      </w:r>
      <w:r w:rsidRPr="007C17B3">
        <w:rPr>
          <w:rFonts w:ascii="Times New Roman" w:eastAsia="Times New Roman" w:hAnsi="Times New Roman"/>
          <w:i/>
          <w:color w:val="FF0000"/>
          <w:sz w:val="24"/>
          <w:szCs w:val="24"/>
          <w:lang w:eastAsia="et-EE"/>
        </w:rPr>
        <w:t>(of)</w:t>
      </w:r>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performance</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cash</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flows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for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year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then</w:t>
      </w:r>
      <w:proofErr w:type="spellEnd"/>
      <w:r w:rsidRPr="009C53F5">
        <w:rPr>
          <w:rFonts w:ascii="Times New Roman" w:eastAsia="Times New Roman" w:hAnsi="Times New Roman"/>
          <w:sz w:val="24"/>
          <w:szCs w:val="24"/>
          <w:lang w:eastAsia="et-EE"/>
        </w:rPr>
        <w:t xml:space="preserve"> ended, in </w:t>
      </w:r>
      <w:proofErr w:type="spellStart"/>
      <w:r w:rsidRPr="009C53F5">
        <w:rPr>
          <w:rFonts w:ascii="Times New Roman" w:eastAsia="Times New Roman" w:hAnsi="Times New Roman"/>
          <w:sz w:val="24"/>
          <w:szCs w:val="24"/>
          <w:lang w:eastAsia="et-EE"/>
        </w:rPr>
        <w:t>accordance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F42496" w:rsidRPr="00941380">
        <w:rPr>
          <w:rFonts w:ascii="Times New Roman" w:eastAsia="Times New Roman" w:hAnsi="Times New Roman"/>
          <w:sz w:val="24"/>
          <w:szCs w:val="24"/>
          <w:lang w:eastAsia="et-EE"/>
        </w:rPr>
        <w:t>Estonian financial reporting standard</w:t>
      </w:r>
      <w:r w:rsidRPr="009C53F5">
        <w:rPr>
          <w:rFonts w:ascii="Times New Roman" w:eastAsia="Times New Roman" w:hAnsi="Times New Roman"/>
          <w:sz w:val="24"/>
          <w:szCs w:val="24"/>
          <w:lang w:eastAsia="et-EE"/>
        </w:rPr>
        <w:t>.</w:t>
      </w:r>
    </w:p>
    <w:p w14:paraId="0B8AE3AB" w14:textId="77777777" w:rsidR="002D7587" w:rsidRDefault="002D7587" w:rsidP="00D22D90">
      <w:pPr>
        <w:spacing w:after="0" w:line="240" w:lineRule="auto"/>
        <w:rPr>
          <w:rFonts w:ascii="Times New Roman" w:eastAsia="Times New Roman" w:hAnsi="Times New Roman"/>
          <w:b/>
          <w:bCs/>
          <w:color w:val="00B0F0"/>
          <w:sz w:val="24"/>
          <w:szCs w:val="24"/>
          <w:lang w:eastAsia="et-EE"/>
        </w:rPr>
      </w:pPr>
    </w:p>
    <w:p w14:paraId="6A4CC400" w14:textId="77777777" w:rsidR="00C039EE" w:rsidRDefault="00C039EE" w:rsidP="002D7587">
      <w:pPr>
        <w:autoSpaceDE w:val="0"/>
        <w:autoSpaceDN w:val="0"/>
        <w:adjustRightInd w:val="0"/>
        <w:spacing w:after="0" w:line="240" w:lineRule="auto"/>
        <w:jc w:val="both"/>
        <w:rPr>
          <w:rFonts w:ascii="Times New Roman" w:hAnsi="Times New Roman"/>
          <w:b/>
          <w:iCs/>
          <w:sz w:val="24"/>
          <w:szCs w:val="24"/>
          <w:lang w:val="en-US"/>
        </w:rPr>
      </w:pPr>
    </w:p>
    <w:p w14:paraId="1E082CA3" w14:textId="77777777" w:rsidR="002D7587" w:rsidRPr="00224507" w:rsidRDefault="002D7587" w:rsidP="002D7587">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3AA52DA0" w14:textId="77777777" w:rsidR="002D7587" w:rsidRPr="00224507" w:rsidRDefault="002D7587" w:rsidP="002D7587">
      <w:pPr>
        <w:autoSpaceDE w:val="0"/>
        <w:autoSpaceDN w:val="0"/>
        <w:adjustRightInd w:val="0"/>
        <w:spacing w:after="0" w:line="240" w:lineRule="auto"/>
        <w:jc w:val="both"/>
        <w:rPr>
          <w:rFonts w:ascii="Times New Roman" w:hAnsi="Times New Roman"/>
          <w:b/>
          <w:iCs/>
          <w:sz w:val="24"/>
          <w:szCs w:val="24"/>
          <w:lang w:val="en-US"/>
        </w:rPr>
      </w:pPr>
    </w:p>
    <w:p w14:paraId="6DD426BE" w14:textId="77777777" w:rsidR="002D7587" w:rsidRPr="00F423B5" w:rsidRDefault="002D7587" w:rsidP="002D7587">
      <w:pPr>
        <w:autoSpaceDE w:val="0"/>
        <w:autoSpaceDN w:val="0"/>
        <w:adjustRightInd w:val="0"/>
        <w:spacing w:after="0" w:line="240" w:lineRule="auto"/>
        <w:rPr>
          <w:rFonts w:ascii="Times New Roman" w:hAnsi="Times New Roman"/>
          <w:i/>
          <w:color w:val="FF0000"/>
          <w:sz w:val="24"/>
          <w:szCs w:val="24"/>
          <w:lang w:val="en-US"/>
        </w:rPr>
      </w:pPr>
      <w:r w:rsidRPr="00F423B5">
        <w:rPr>
          <w:rFonts w:ascii="Times New Roman" w:hAnsi="Times New Roman"/>
          <w:i/>
          <w:color w:val="FF0000"/>
          <w:sz w:val="24"/>
          <w:szCs w:val="24"/>
          <w:lang w:val="en-US"/>
        </w:rPr>
        <w:t>[Add the paragraph describing the matters]</w:t>
      </w:r>
    </w:p>
    <w:p w14:paraId="7EDF3C22" w14:textId="77777777" w:rsidR="002F4B4D" w:rsidRDefault="002F4B4D" w:rsidP="00D22D90">
      <w:pPr>
        <w:spacing w:after="0" w:line="240" w:lineRule="auto"/>
        <w:rPr>
          <w:rFonts w:ascii="Times New Roman" w:eastAsia="Times New Roman" w:hAnsi="Times New Roman"/>
          <w:b/>
          <w:bCs/>
          <w:color w:val="00B0F0"/>
          <w:sz w:val="24"/>
          <w:szCs w:val="24"/>
          <w:lang w:eastAsia="et-EE"/>
        </w:rPr>
      </w:pPr>
    </w:p>
    <w:p w14:paraId="5512E0F5" w14:textId="77777777" w:rsidR="002F4B4D" w:rsidRDefault="002F4B4D" w:rsidP="00D22D90">
      <w:pPr>
        <w:spacing w:after="0" w:line="240" w:lineRule="auto"/>
        <w:rPr>
          <w:rFonts w:ascii="Times New Roman" w:eastAsia="Times New Roman" w:hAnsi="Times New Roman"/>
          <w:b/>
          <w:bCs/>
          <w:color w:val="00B0F0"/>
          <w:sz w:val="24"/>
          <w:szCs w:val="24"/>
          <w:lang w:eastAsia="et-EE"/>
        </w:rPr>
      </w:pPr>
    </w:p>
    <w:p w14:paraId="504CF38A" w14:textId="77777777" w:rsidR="002F4B4D" w:rsidRPr="00723686" w:rsidRDefault="002F4B4D" w:rsidP="002F4B4D">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3327DB7C" w14:textId="77777777" w:rsidR="002F4B4D" w:rsidRDefault="002F4B4D" w:rsidP="002F4B4D">
      <w:pPr>
        <w:autoSpaceDE w:val="0"/>
        <w:autoSpaceDN w:val="0"/>
        <w:adjustRightInd w:val="0"/>
        <w:spacing w:after="0" w:line="240" w:lineRule="auto"/>
        <w:rPr>
          <w:rFonts w:ascii="Times New Roman" w:hAnsi="Times New Roman"/>
          <w:b/>
          <w:bCs/>
          <w:sz w:val="24"/>
          <w:szCs w:val="24"/>
          <w:lang w:val="en-US"/>
        </w:rPr>
      </w:pPr>
    </w:p>
    <w:p w14:paraId="1B1C0289"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1C99F71F"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59AA2053"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6EA6F59A"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162912E7" w14:textId="77777777" w:rsidR="003349E0" w:rsidRPr="00941E4E" w:rsidRDefault="0004145C" w:rsidP="00CF48E6">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E747FF" w:rsidRPr="00E747FF">
        <w:rPr>
          <w:rFonts w:ascii="Times New Roman" w:eastAsia="Times New Roman" w:hAnsi="Times New Roman"/>
          <w:b/>
          <w:bCs/>
          <w:color w:val="00B0F0"/>
          <w:sz w:val="24"/>
          <w:szCs w:val="24"/>
          <w:lang w:eastAsia="et-EE"/>
        </w:rPr>
        <w:lastRenderedPageBreak/>
        <w:t xml:space="preserve">Modifitseerimata </w:t>
      </w:r>
      <w:r w:rsidR="00E747FF" w:rsidRPr="00941E4E">
        <w:rPr>
          <w:rFonts w:ascii="Times New Roman" w:eastAsia="Times New Roman" w:hAnsi="Times New Roman"/>
          <w:b/>
          <w:bCs/>
          <w:color w:val="00B0F0"/>
          <w:sz w:val="24"/>
          <w:szCs w:val="24"/>
          <w:lang w:eastAsia="et-EE"/>
        </w:rPr>
        <w:t xml:space="preserve">kokkuvõte </w:t>
      </w:r>
      <w:r w:rsidR="00735440" w:rsidRPr="00941E4E">
        <w:rPr>
          <w:rFonts w:ascii="Times New Roman" w:eastAsia="Times New Roman" w:hAnsi="Times New Roman"/>
          <w:b/>
          <w:bCs/>
          <w:color w:val="00B0F0"/>
          <w:sz w:val="24"/>
          <w:szCs w:val="24"/>
          <w:lang w:eastAsia="et-EE"/>
        </w:rPr>
        <w:t xml:space="preserve">- </w:t>
      </w:r>
      <w:r w:rsidR="00E747FF" w:rsidRPr="00941E4E">
        <w:rPr>
          <w:rFonts w:ascii="Times New Roman" w:eastAsia="Times New Roman" w:hAnsi="Times New Roman"/>
          <w:b/>
          <w:bCs/>
          <w:color w:val="00B0F0"/>
          <w:sz w:val="24"/>
          <w:szCs w:val="24"/>
          <w:lang w:eastAsia="et-EE"/>
        </w:rPr>
        <w:t>eraldi aruande osadega raamatupidamise aastaaruande ja muude seadusest tulenevate ja regulatiivsete nõuete kohta</w:t>
      </w:r>
    </w:p>
    <w:p w14:paraId="40C6E86E" w14:textId="77777777" w:rsidR="003349E0" w:rsidRPr="00224507" w:rsidRDefault="003349E0" w:rsidP="003349E0">
      <w:pPr>
        <w:spacing w:after="0" w:line="240" w:lineRule="auto"/>
        <w:jc w:val="center"/>
        <w:rPr>
          <w:rFonts w:ascii="Times New Roman" w:eastAsia="Times New Roman" w:hAnsi="Times New Roman"/>
          <w:b/>
          <w:bCs/>
          <w:sz w:val="24"/>
          <w:szCs w:val="24"/>
          <w:lang w:eastAsia="et-EE"/>
        </w:rPr>
      </w:pPr>
      <w:r w:rsidRPr="00941E4E">
        <w:rPr>
          <w:rFonts w:ascii="Times New Roman" w:eastAsia="Times New Roman" w:hAnsi="Times New Roman"/>
          <w:b/>
          <w:bCs/>
          <w:sz w:val="24"/>
          <w:szCs w:val="24"/>
          <w:lang w:eastAsia="et-EE"/>
        </w:rPr>
        <w:t>SÕLTUMATU VANDEAUDIITORI ÜLEVAATUSE ARUANNE</w:t>
      </w:r>
    </w:p>
    <w:p w14:paraId="29CFACDD" w14:textId="77777777" w:rsidR="003349E0" w:rsidRPr="00224507" w:rsidRDefault="003349E0" w:rsidP="003349E0">
      <w:pPr>
        <w:spacing w:after="0" w:line="240" w:lineRule="auto"/>
        <w:rPr>
          <w:rFonts w:ascii="Times New Roman" w:eastAsia="Times New Roman" w:hAnsi="Times New Roman"/>
          <w:sz w:val="24"/>
          <w:szCs w:val="24"/>
          <w:lang w:eastAsia="et-EE"/>
        </w:rPr>
      </w:pPr>
    </w:p>
    <w:p w14:paraId="1F275927" w14:textId="77777777" w:rsidR="003349E0" w:rsidRPr="00A92B6E" w:rsidRDefault="003349E0" w:rsidP="003349E0">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aktsionäridele]</w:t>
      </w:r>
    </w:p>
    <w:p w14:paraId="4393EFDB" w14:textId="77777777" w:rsidR="003349E0" w:rsidRPr="00092B10" w:rsidRDefault="003349E0" w:rsidP="003349E0">
      <w:pPr>
        <w:widowControl w:val="0"/>
        <w:spacing w:after="0" w:line="240" w:lineRule="auto"/>
        <w:jc w:val="both"/>
        <w:rPr>
          <w:rFonts w:ascii="Times New Roman" w:eastAsia="Arial" w:hAnsi="Times New Roman"/>
          <w:b/>
          <w:spacing w:val="1"/>
          <w:sz w:val="24"/>
          <w:szCs w:val="24"/>
        </w:rPr>
      </w:pPr>
      <w:r w:rsidRPr="00092B10">
        <w:rPr>
          <w:rFonts w:ascii="Times New Roman" w:eastAsia="Arial" w:hAnsi="Times New Roman"/>
          <w:b/>
          <w:spacing w:val="1"/>
          <w:sz w:val="24"/>
          <w:szCs w:val="24"/>
        </w:rPr>
        <w:t>Aruanne raamatupidamis</w:t>
      </w:r>
      <w:r>
        <w:rPr>
          <w:rFonts w:ascii="Times New Roman" w:eastAsia="Arial" w:hAnsi="Times New Roman"/>
          <w:b/>
          <w:spacing w:val="1"/>
          <w:sz w:val="24"/>
          <w:szCs w:val="24"/>
        </w:rPr>
        <w:t>e aastaaruande</w:t>
      </w:r>
      <w:r w:rsidRPr="00092B10">
        <w:rPr>
          <w:rFonts w:ascii="Times New Roman" w:eastAsia="Arial" w:hAnsi="Times New Roman"/>
          <w:b/>
          <w:spacing w:val="1"/>
          <w:sz w:val="24"/>
          <w:szCs w:val="24"/>
        </w:rPr>
        <w:t xml:space="preserve"> kohta</w:t>
      </w:r>
    </w:p>
    <w:p w14:paraId="1D65715D" w14:textId="77777777" w:rsidR="003349E0" w:rsidRDefault="003349E0" w:rsidP="003349E0">
      <w:pPr>
        <w:widowControl w:val="0"/>
        <w:spacing w:after="0" w:line="240" w:lineRule="auto"/>
        <w:jc w:val="both"/>
        <w:rPr>
          <w:rFonts w:ascii="Times New Roman" w:eastAsia="Arial" w:hAnsi="Times New Roman"/>
          <w:spacing w:val="1"/>
          <w:sz w:val="24"/>
          <w:szCs w:val="24"/>
        </w:rPr>
      </w:pPr>
    </w:p>
    <w:p w14:paraId="57BAB73A" w14:textId="58290D07" w:rsidR="003349E0" w:rsidRPr="00A33792" w:rsidRDefault="003349E0" w:rsidP="003349E0">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raamatupidamise aastaaruande, mis</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sisaldab bilanssi </w:t>
      </w:r>
      <w:r w:rsidRPr="00A33792">
        <w:rPr>
          <w:rFonts w:ascii="Times New Roman" w:eastAsia="Arial" w:hAnsi="Times New Roman"/>
          <w:spacing w:val="1"/>
          <w:sz w:val="24"/>
          <w:szCs w:val="24"/>
        </w:rPr>
        <w:t xml:space="preserve">seisuga </w:t>
      </w:r>
      <w:r>
        <w:rPr>
          <w:rFonts w:ascii="Times New Roman" w:eastAsia="Times New Roman" w:hAnsi="Times New Roman"/>
          <w:color w:val="FF0000"/>
          <w:sz w:val="24"/>
          <w:szCs w:val="24"/>
          <w:lang w:eastAsia="et-EE"/>
        </w:rPr>
        <w:t>[31. detsember 20xx</w:t>
      </w:r>
      <w:r w:rsidRPr="00D87398">
        <w:rPr>
          <w:rFonts w:ascii="Times New Roman" w:eastAsia="Times New Roman" w:hAnsi="Times New Roman"/>
          <w:color w:val="FF0000"/>
          <w:sz w:val="24"/>
          <w:szCs w:val="24"/>
          <w:lang w:eastAsia="et-EE"/>
        </w:rPr>
        <w:t>]</w:t>
      </w:r>
      <w:r w:rsidRPr="00A33792">
        <w:rPr>
          <w:rFonts w:ascii="Times New Roman" w:eastAsia="Arial" w:hAnsi="Times New Roman"/>
          <w:spacing w:val="1"/>
          <w:sz w:val="24"/>
          <w:szCs w:val="24"/>
        </w:rPr>
        <w:t>, nimetatud kuupä</w:t>
      </w:r>
      <w:r>
        <w:rPr>
          <w:rFonts w:ascii="Times New Roman" w:eastAsia="Arial" w:hAnsi="Times New Roman"/>
          <w:spacing w:val="1"/>
          <w:sz w:val="24"/>
          <w:szCs w:val="24"/>
        </w:rPr>
        <w:t>eval lõppenud majandusaasta kohta koostatud kasumi</w:t>
      </w:r>
      <w:r w:rsidRPr="00A33792">
        <w:rPr>
          <w:rFonts w:ascii="Times New Roman" w:eastAsia="Arial" w:hAnsi="Times New Roman"/>
          <w:spacing w:val="1"/>
          <w:sz w:val="24"/>
          <w:szCs w:val="24"/>
        </w:rPr>
        <w:t>aruannet, omakapitali muutuste aruannet ja rahavoogude aruannet</w:t>
      </w:r>
      <w:r>
        <w:rPr>
          <w:rFonts w:ascii="Times New Roman" w:eastAsia="Arial" w:hAnsi="Times New Roman"/>
          <w:spacing w:val="1"/>
          <w:sz w:val="24"/>
          <w:szCs w:val="24"/>
        </w:rPr>
        <w:t>, raamatupidamise aastaaruande koostamisel kasutatud oluliste</w:t>
      </w:r>
      <w:r w:rsidRPr="00A33792">
        <w:rPr>
          <w:rFonts w:ascii="Times New Roman" w:eastAsia="Arial" w:hAnsi="Times New Roman"/>
          <w:spacing w:val="1"/>
          <w:sz w:val="24"/>
          <w:szCs w:val="24"/>
        </w:rPr>
        <w:t xml:space="preserve"> arvestus</w:t>
      </w:r>
      <w:r>
        <w:rPr>
          <w:rFonts w:ascii="Times New Roman" w:eastAsia="Arial" w:hAnsi="Times New Roman"/>
          <w:spacing w:val="1"/>
          <w:sz w:val="24"/>
          <w:szCs w:val="24"/>
        </w:rPr>
        <w:t>põhimõtete</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kokkuvõtet</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ning </w:t>
      </w:r>
      <w:r w:rsidRPr="00A33792">
        <w:rPr>
          <w:rFonts w:ascii="Times New Roman" w:eastAsia="Arial" w:hAnsi="Times New Roman"/>
          <w:spacing w:val="1"/>
          <w:sz w:val="24"/>
          <w:szCs w:val="24"/>
        </w:rPr>
        <w:t>mu</w:t>
      </w:r>
      <w:r>
        <w:rPr>
          <w:rFonts w:ascii="Times New Roman" w:eastAsia="Arial" w:hAnsi="Times New Roman"/>
          <w:spacing w:val="1"/>
          <w:sz w:val="24"/>
          <w:szCs w:val="24"/>
        </w:rPr>
        <w:t>id</w:t>
      </w:r>
      <w:r w:rsidRPr="00A33792">
        <w:rPr>
          <w:rFonts w:ascii="Times New Roman" w:eastAsia="Arial" w:hAnsi="Times New Roman"/>
          <w:spacing w:val="1"/>
          <w:sz w:val="24"/>
          <w:szCs w:val="24"/>
        </w:rPr>
        <w:t xml:space="preserve"> selgitava</w:t>
      </w:r>
      <w:r>
        <w:rPr>
          <w:rFonts w:ascii="Times New Roman" w:eastAsia="Arial" w:hAnsi="Times New Roman"/>
          <w:spacing w:val="1"/>
          <w:sz w:val="24"/>
          <w:szCs w:val="24"/>
        </w:rPr>
        <w:t>id lisasid</w:t>
      </w:r>
      <w:r w:rsidRPr="00A33792">
        <w:rPr>
          <w:rFonts w:ascii="Times New Roman" w:eastAsia="Arial" w:hAnsi="Times New Roman"/>
          <w:spacing w:val="1"/>
          <w:sz w:val="24"/>
          <w:szCs w:val="24"/>
        </w:rPr>
        <w:t>.</w:t>
      </w:r>
      <w:r>
        <w:rPr>
          <w:rFonts w:ascii="Times New Roman" w:eastAsia="Arial" w:hAnsi="Times New Roman"/>
          <w:spacing w:val="1"/>
          <w:sz w:val="24"/>
          <w:szCs w:val="24"/>
        </w:rPr>
        <w:t xml:space="preserve"> </w:t>
      </w:r>
    </w:p>
    <w:p w14:paraId="31141FFC" w14:textId="77777777" w:rsidR="003349E0" w:rsidRDefault="003349E0" w:rsidP="003349E0">
      <w:pPr>
        <w:widowControl w:val="0"/>
        <w:spacing w:after="0" w:line="240" w:lineRule="auto"/>
        <w:ind w:right="4140"/>
        <w:jc w:val="both"/>
        <w:rPr>
          <w:rFonts w:ascii="Times New Roman" w:eastAsia="Arial" w:hAnsi="Times New Roman"/>
          <w:spacing w:val="1"/>
          <w:sz w:val="24"/>
          <w:szCs w:val="24"/>
        </w:rPr>
      </w:pPr>
    </w:p>
    <w:p w14:paraId="6C1BE04F" w14:textId="77777777" w:rsidR="003349E0" w:rsidRPr="003B131F" w:rsidRDefault="003349E0" w:rsidP="003349E0">
      <w:pPr>
        <w:widowControl w:val="0"/>
        <w:spacing w:after="0" w:line="240" w:lineRule="auto"/>
        <w:jc w:val="both"/>
        <w:rPr>
          <w:rFonts w:ascii="Times New Roman" w:eastAsia="Times New Roman" w:hAnsi="Times New Roman"/>
          <w:b/>
          <w:bCs/>
          <w:i/>
          <w:sz w:val="24"/>
          <w:szCs w:val="24"/>
          <w:lang w:eastAsia="et-EE"/>
        </w:rPr>
      </w:pPr>
      <w:r w:rsidRPr="003B131F">
        <w:rPr>
          <w:rFonts w:ascii="Times New Roman" w:eastAsia="Arial" w:hAnsi="Times New Roman"/>
          <w:b/>
          <w:i/>
          <w:spacing w:val="1"/>
          <w:sz w:val="24"/>
          <w:szCs w:val="24"/>
        </w:rPr>
        <w:t>Juhtkonna</w:t>
      </w:r>
      <w:r w:rsidRPr="003B131F">
        <w:rPr>
          <w:rFonts w:ascii="Times New Roman" w:eastAsia="Arial" w:hAnsi="Times New Roman"/>
          <w:b/>
          <w:i/>
          <w:spacing w:val="5"/>
          <w:position w:val="10"/>
          <w:sz w:val="24"/>
          <w:szCs w:val="24"/>
        </w:rPr>
        <w:t xml:space="preserve"> </w:t>
      </w:r>
      <w:r w:rsidRPr="003B131F">
        <w:rPr>
          <w:rFonts w:ascii="Times New Roman" w:eastAsia="Arial" w:hAnsi="Times New Roman"/>
          <w:b/>
          <w:i/>
          <w:spacing w:val="1"/>
          <w:sz w:val="24"/>
          <w:szCs w:val="24"/>
        </w:rPr>
        <w:t xml:space="preserve">vastutus </w:t>
      </w:r>
      <w:r w:rsidRPr="003B131F">
        <w:rPr>
          <w:rFonts w:ascii="Times New Roman" w:eastAsia="Times New Roman" w:hAnsi="Times New Roman"/>
          <w:b/>
          <w:bCs/>
          <w:i/>
          <w:sz w:val="24"/>
          <w:szCs w:val="24"/>
          <w:lang w:eastAsia="et-EE"/>
        </w:rPr>
        <w:t>raamatupidamise aastaaruande eest</w:t>
      </w:r>
    </w:p>
    <w:p w14:paraId="047927C5" w14:textId="77777777" w:rsidR="003349E0" w:rsidRPr="00015546" w:rsidRDefault="003349E0" w:rsidP="003349E0">
      <w:pPr>
        <w:widowControl w:val="0"/>
        <w:spacing w:after="0" w:line="240" w:lineRule="auto"/>
        <w:jc w:val="both"/>
        <w:rPr>
          <w:rFonts w:ascii="Times New Roman" w:hAnsi="Times New Roman"/>
          <w:sz w:val="24"/>
          <w:szCs w:val="24"/>
        </w:rPr>
      </w:pPr>
    </w:p>
    <w:p w14:paraId="36F767CA" w14:textId="7ABA0FC6" w:rsidR="003349E0" w:rsidRDefault="003349E0" w:rsidP="003349E0">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1111BA">
        <w:rPr>
          <w:rFonts w:ascii="Times New Roman" w:eastAsia="Arial" w:hAnsi="Times New Roman"/>
          <w:spacing w:val="-5"/>
          <w:sz w:val="24"/>
          <w:szCs w:val="24"/>
        </w:rPr>
        <w:t xml:space="preserve">kooskõlas </w:t>
      </w:r>
      <w:r w:rsidR="00E453D3" w:rsidRPr="001111BA">
        <w:rPr>
          <w:rFonts w:ascii="Times New Roman" w:eastAsia="Arial" w:hAnsi="Times New Roman"/>
          <w:spacing w:val="-5"/>
          <w:sz w:val="24"/>
          <w:szCs w:val="24"/>
        </w:rPr>
        <w:t>Eesti finantsaruandluse standardiga</w:t>
      </w:r>
      <w:r w:rsidRPr="001111BA">
        <w:rPr>
          <w:rFonts w:ascii="Times New Roman" w:eastAsia="Arial" w:hAnsi="Times New Roman"/>
          <w:spacing w:val="-5"/>
          <w:sz w:val="24"/>
          <w:szCs w:val="24"/>
        </w:rPr>
        <w:t>,</w:t>
      </w:r>
      <w:r w:rsidRPr="001111BA">
        <w:rPr>
          <w:rFonts w:ascii="Times New Roman" w:eastAsia="Arial" w:hAnsi="Times New Roman"/>
          <w:spacing w:val="13"/>
          <w:position w:val="10"/>
          <w:sz w:val="24"/>
          <w:szCs w:val="24"/>
        </w:rPr>
        <w:t xml:space="preserve"> </w:t>
      </w:r>
      <w:r w:rsidRPr="001111BA">
        <w:rPr>
          <w:rFonts w:ascii="Times New Roman" w:eastAsia="Arial" w:hAnsi="Times New Roman"/>
          <w:spacing w:val="-5"/>
          <w:sz w:val="24"/>
          <w:szCs w:val="24"/>
        </w:rPr>
        <w:t xml:space="preserve">ning sellise </w:t>
      </w:r>
      <w:r w:rsidRPr="00015546">
        <w:rPr>
          <w:rFonts w:ascii="Times New Roman" w:eastAsia="Arial" w:hAnsi="Times New Roman"/>
          <w:spacing w:val="-5"/>
          <w:sz w:val="24"/>
          <w:szCs w:val="24"/>
        </w:rPr>
        <w:t>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4C558534" w14:textId="77777777" w:rsidR="003349E0" w:rsidRPr="00015546" w:rsidRDefault="003349E0" w:rsidP="003349E0">
      <w:pPr>
        <w:widowControl w:val="0"/>
        <w:spacing w:after="0" w:line="240" w:lineRule="auto"/>
        <w:rPr>
          <w:rFonts w:ascii="Times New Roman" w:hAnsi="Times New Roman"/>
          <w:sz w:val="24"/>
          <w:szCs w:val="24"/>
        </w:rPr>
      </w:pPr>
    </w:p>
    <w:p w14:paraId="07E3E70C" w14:textId="77777777" w:rsidR="003349E0" w:rsidRPr="003B131F" w:rsidRDefault="003349E0" w:rsidP="003349E0">
      <w:pPr>
        <w:widowControl w:val="0"/>
        <w:spacing w:after="0" w:line="240" w:lineRule="auto"/>
        <w:jc w:val="both"/>
        <w:rPr>
          <w:rFonts w:ascii="Times New Roman" w:eastAsia="Arial" w:hAnsi="Times New Roman"/>
          <w:b/>
          <w:i/>
          <w:spacing w:val="-1"/>
          <w:sz w:val="24"/>
          <w:szCs w:val="24"/>
        </w:rPr>
      </w:pPr>
      <w:r w:rsidRPr="003B131F">
        <w:rPr>
          <w:rFonts w:ascii="Times New Roman" w:eastAsia="Arial" w:hAnsi="Times New Roman"/>
          <w:b/>
          <w:i/>
          <w:spacing w:val="-1"/>
          <w:sz w:val="24"/>
          <w:szCs w:val="24"/>
        </w:rPr>
        <w:t xml:space="preserve">Vandeaudiitori kohustus </w:t>
      </w:r>
    </w:p>
    <w:p w14:paraId="4D2371F4" w14:textId="77777777" w:rsidR="003349E0" w:rsidRPr="00015546" w:rsidRDefault="003349E0" w:rsidP="003349E0">
      <w:pPr>
        <w:widowControl w:val="0"/>
        <w:spacing w:after="0" w:line="240" w:lineRule="auto"/>
        <w:rPr>
          <w:rFonts w:ascii="Times New Roman" w:hAnsi="Times New Roman"/>
          <w:sz w:val="24"/>
          <w:szCs w:val="24"/>
        </w:rPr>
      </w:pPr>
    </w:p>
    <w:p w14:paraId="63D77920" w14:textId="77777777" w:rsidR="003349E0" w:rsidRPr="00E21819" w:rsidRDefault="003349E0" w:rsidP="003349E0">
      <w:pPr>
        <w:widowControl w:val="0"/>
        <w:spacing w:after="0" w:line="240" w:lineRule="auto"/>
        <w:ind w:right="59"/>
        <w:jc w:val="both"/>
        <w:rPr>
          <w:rFonts w:ascii="Times New Roman" w:eastAsia="Arial" w:hAnsi="Times New Roman"/>
          <w:spacing w:val="-2"/>
          <w:sz w:val="24"/>
          <w:szCs w:val="24"/>
        </w:rPr>
      </w:pPr>
      <w:r w:rsidRPr="00E21819">
        <w:rPr>
          <w:rFonts w:ascii="Times New Roman" w:eastAsia="Arial" w:hAnsi="Times New Roman"/>
          <w:spacing w:val="-1"/>
          <w:sz w:val="24"/>
          <w:szCs w:val="24"/>
        </w:rPr>
        <w:t xml:space="preserve">Meie kohustuseks on avaldada kokkuvõte raamatupidamise aastaaruande kohta. </w:t>
      </w:r>
      <w:r w:rsidRPr="00E21819">
        <w:rPr>
          <w:rFonts w:ascii="Times New Roman" w:eastAsia="Arial" w:hAnsi="Times New Roman"/>
          <w:spacing w:val="4"/>
          <w:sz w:val="24"/>
          <w:szCs w:val="24"/>
        </w:rPr>
        <w:t xml:space="preserve">Ülevaatus viidi läbi kooskõlas ülevaatuse töövõttude rahvusvahelise standardiga (ISRE) (Eesti) 2400 </w:t>
      </w:r>
      <w:r>
        <w:rPr>
          <w:rFonts w:ascii="Times New Roman" w:eastAsia="Arial" w:hAnsi="Times New Roman"/>
          <w:spacing w:val="4"/>
          <w:sz w:val="24"/>
          <w:szCs w:val="24"/>
        </w:rPr>
        <w:t xml:space="preserve">(muudetud) </w:t>
      </w:r>
      <w:r w:rsidRPr="00E21819">
        <w:rPr>
          <w:rFonts w:ascii="Times New Roman" w:eastAsia="Arial" w:hAnsi="Times New Roman"/>
          <w:i/>
          <w:spacing w:val="4"/>
          <w:sz w:val="24"/>
          <w:szCs w:val="24"/>
        </w:rPr>
        <w:t>Möödunud perioodide fina</w:t>
      </w:r>
      <w:r>
        <w:rPr>
          <w:rFonts w:ascii="Times New Roman" w:eastAsia="Arial" w:hAnsi="Times New Roman"/>
          <w:i/>
          <w:spacing w:val="4"/>
          <w:sz w:val="24"/>
          <w:szCs w:val="24"/>
        </w:rPr>
        <w:t>ntsaruannete ülevaatamise teenus</w:t>
      </w:r>
      <w:r w:rsidRPr="00E21819">
        <w:rPr>
          <w:rFonts w:ascii="Times New Roman" w:eastAsia="Arial" w:hAnsi="Times New Roman"/>
          <w:spacing w:val="4"/>
          <w:sz w:val="24"/>
          <w:szCs w:val="24"/>
        </w:rPr>
        <w:t>.</w:t>
      </w:r>
      <w:r w:rsidRPr="00E21819">
        <w:rPr>
          <w:rFonts w:ascii="Times New Roman" w:eastAsia="Arial" w:hAnsi="Times New Roman"/>
          <w:spacing w:val="1"/>
          <w:sz w:val="24"/>
          <w:szCs w:val="24"/>
        </w:rPr>
        <w:t xml:space="preserve"> </w:t>
      </w:r>
      <w:r w:rsidRPr="00E21819">
        <w:rPr>
          <w:rFonts w:ascii="Times New Roman" w:eastAsia="Arial" w:hAnsi="Times New Roman"/>
          <w:spacing w:val="-3"/>
          <w:sz w:val="24"/>
          <w:szCs w:val="24"/>
        </w:rPr>
        <w:t>ISRE (Eesti) 2400</w:t>
      </w:r>
      <w:r>
        <w:rPr>
          <w:rFonts w:ascii="Times New Roman" w:eastAsia="Arial" w:hAnsi="Times New Roman"/>
          <w:spacing w:val="-3"/>
          <w:sz w:val="24"/>
          <w:szCs w:val="24"/>
        </w:rPr>
        <w:t xml:space="preserve"> (muudetud)</w:t>
      </w:r>
      <w:r w:rsidRPr="00E21819">
        <w:rPr>
          <w:rFonts w:ascii="Times New Roman" w:eastAsia="Arial" w:hAnsi="Times New Roman"/>
          <w:spacing w:val="-3"/>
          <w:sz w:val="24"/>
          <w:szCs w:val="24"/>
        </w:rPr>
        <w:t xml:space="preserve"> nõuab meilt kokkuvõtte tegemist selle kohta, kas me oleme saanud teadlikuks millestki, mis paneks meid uskuma, et  raamatupidamise aastaaruanne tervikuna ei ole kõigis olulistes osades koostatud kooskõlas rakendatava finantsaruandluse raamistikuga.</w:t>
      </w:r>
      <w:r w:rsidRPr="00E21819">
        <w:rPr>
          <w:rFonts w:ascii="Times New Roman" w:eastAsia="Arial" w:hAnsi="Times New Roman"/>
          <w:spacing w:val="-20"/>
          <w:sz w:val="24"/>
          <w:szCs w:val="24"/>
        </w:rPr>
        <w:t xml:space="preserve"> </w:t>
      </w:r>
      <w:r w:rsidRPr="00E21819">
        <w:rPr>
          <w:rFonts w:ascii="Times New Roman" w:eastAsia="Arial" w:hAnsi="Times New Roman"/>
          <w:spacing w:val="-2"/>
          <w:sz w:val="24"/>
          <w:szCs w:val="24"/>
        </w:rPr>
        <w:t xml:space="preserve">Selle standardi kohaselt oleme </w:t>
      </w:r>
      <w:r>
        <w:rPr>
          <w:rFonts w:ascii="Times New Roman" w:eastAsia="Arial" w:hAnsi="Times New Roman"/>
          <w:spacing w:val="-2"/>
          <w:sz w:val="24"/>
          <w:szCs w:val="24"/>
        </w:rPr>
        <w:t xml:space="preserve">ka </w:t>
      </w:r>
      <w:r w:rsidRPr="00E21819">
        <w:rPr>
          <w:rFonts w:ascii="Times New Roman" w:eastAsia="Arial" w:hAnsi="Times New Roman"/>
          <w:spacing w:val="-2"/>
          <w:sz w:val="24"/>
          <w:szCs w:val="24"/>
        </w:rPr>
        <w:t>kohustatud järgima asjassepuutuvaid eetikanõudeid.</w:t>
      </w:r>
    </w:p>
    <w:p w14:paraId="5C4EB882" w14:textId="77777777" w:rsidR="003349E0" w:rsidRPr="00E21819" w:rsidRDefault="003349E0" w:rsidP="003349E0">
      <w:pPr>
        <w:widowControl w:val="0"/>
        <w:spacing w:after="0" w:line="240" w:lineRule="auto"/>
        <w:ind w:right="59"/>
        <w:jc w:val="both"/>
        <w:rPr>
          <w:rFonts w:ascii="Times New Roman" w:eastAsia="Arial" w:hAnsi="Times New Roman"/>
          <w:sz w:val="24"/>
          <w:szCs w:val="24"/>
        </w:rPr>
      </w:pPr>
    </w:p>
    <w:p w14:paraId="5309450B" w14:textId="77777777" w:rsidR="003349E0" w:rsidRPr="00AC1975" w:rsidRDefault="003349E0" w:rsidP="003349E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25AA8D77" w14:textId="77777777" w:rsidR="003349E0" w:rsidRPr="00A92B6E" w:rsidRDefault="003349E0" w:rsidP="003349E0">
      <w:pPr>
        <w:widowControl w:val="0"/>
        <w:spacing w:after="0" w:line="240" w:lineRule="auto"/>
        <w:rPr>
          <w:rFonts w:ascii="Times New Roman" w:hAnsi="Times New Roman"/>
          <w:sz w:val="24"/>
          <w:szCs w:val="24"/>
        </w:rPr>
      </w:pPr>
    </w:p>
    <w:p w14:paraId="1B01D93C" w14:textId="77777777" w:rsidR="003349E0" w:rsidRPr="00A92B6E" w:rsidRDefault="003349E0" w:rsidP="003349E0">
      <w:pPr>
        <w:widowControl w:val="0"/>
        <w:spacing w:after="0" w:line="240" w:lineRule="auto"/>
        <w:ind w:right="57"/>
        <w:jc w:val="both"/>
        <w:rPr>
          <w:rFonts w:ascii="Times New Roman" w:eastAsia="Arial" w:hAnsi="Times New Roman"/>
          <w:sz w:val="24"/>
          <w:szCs w:val="24"/>
        </w:rPr>
      </w:pPr>
      <w:r w:rsidRPr="00A92B6E">
        <w:rPr>
          <w:rFonts w:ascii="Times New Roman" w:eastAsia="Arial" w:hAnsi="Times New Roman"/>
          <w:sz w:val="24"/>
          <w:szCs w:val="24"/>
        </w:rPr>
        <w:t>Ülevaatuse käigus läbiviidud protseduurid on palju vähem mahukad kui rahvusvaheliste auditeerimise standarditega kooskõlas tehtud auditi käigus läbiviidud protseduurid.</w:t>
      </w:r>
      <w:r w:rsidRPr="00A92B6E">
        <w:rPr>
          <w:rFonts w:ascii="Times New Roman" w:eastAsia="Arial" w:hAnsi="Times New Roman"/>
          <w:spacing w:val="-4"/>
          <w:sz w:val="24"/>
          <w:szCs w:val="24"/>
        </w:rPr>
        <w:t xml:space="preserve"> </w:t>
      </w:r>
      <w:r w:rsidRPr="00A92B6E">
        <w:rPr>
          <w:rFonts w:ascii="Times New Roman" w:eastAsia="Arial" w:hAnsi="Times New Roman"/>
          <w:sz w:val="24"/>
          <w:szCs w:val="24"/>
        </w:rPr>
        <w:t>Seetõttu ei avalda me nende finantsaruannete kohta auditiarvamust.</w:t>
      </w:r>
    </w:p>
    <w:p w14:paraId="30F7A5D2" w14:textId="77777777" w:rsidR="003349E0" w:rsidRPr="00A92B6E" w:rsidRDefault="003349E0" w:rsidP="003349E0">
      <w:pPr>
        <w:widowControl w:val="0"/>
        <w:spacing w:after="0" w:line="240" w:lineRule="auto"/>
        <w:ind w:right="57"/>
        <w:jc w:val="both"/>
        <w:rPr>
          <w:rFonts w:ascii="Times New Roman" w:eastAsia="Arial" w:hAnsi="Times New Roman"/>
          <w:sz w:val="24"/>
          <w:szCs w:val="24"/>
        </w:rPr>
      </w:pPr>
    </w:p>
    <w:p w14:paraId="27A126A8" w14:textId="77777777" w:rsidR="003349E0" w:rsidRPr="003B131F" w:rsidRDefault="003349E0" w:rsidP="003349E0">
      <w:pPr>
        <w:spacing w:after="0" w:line="240" w:lineRule="auto"/>
        <w:jc w:val="both"/>
        <w:rPr>
          <w:rFonts w:ascii="Times New Roman" w:eastAsia="Times New Roman" w:hAnsi="Times New Roman"/>
          <w:b/>
          <w:i/>
          <w:sz w:val="24"/>
          <w:szCs w:val="24"/>
          <w:lang w:eastAsia="et-EE"/>
        </w:rPr>
      </w:pPr>
      <w:r w:rsidRPr="003B131F">
        <w:rPr>
          <w:rFonts w:ascii="Times New Roman" w:eastAsia="Times New Roman" w:hAnsi="Times New Roman"/>
          <w:b/>
          <w:bCs/>
          <w:i/>
          <w:sz w:val="24"/>
          <w:szCs w:val="24"/>
          <w:lang w:eastAsia="et-EE"/>
        </w:rPr>
        <w:t>Kokkuvõte</w:t>
      </w:r>
      <w:r w:rsidRPr="003B131F">
        <w:rPr>
          <w:rFonts w:ascii="Times New Roman" w:eastAsia="Times New Roman" w:hAnsi="Times New Roman"/>
          <w:b/>
          <w:i/>
          <w:sz w:val="24"/>
          <w:szCs w:val="24"/>
          <w:lang w:eastAsia="et-EE"/>
        </w:rPr>
        <w:t xml:space="preserve"> </w:t>
      </w:r>
    </w:p>
    <w:p w14:paraId="6C54CBCD" w14:textId="6958FAFD" w:rsidR="003349E0" w:rsidRPr="00224507" w:rsidRDefault="003349E0" w:rsidP="003349E0">
      <w:pPr>
        <w:spacing w:before="100" w:beforeAutospacing="1" w:after="100" w:afterAutospacing="1"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Ülevaatuse põhjal ei saanud me teadlikuks millestki sellisest, mis paneks meid uskuma, et raamatupidamise aastaaruanne ei esita kõigis olulistes osades õiglaselt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OÜ Parim Praktika</w:t>
      </w:r>
      <w:r>
        <w:rPr>
          <w:rFonts w:ascii="Times New Roman" w:eastAsia="Times New Roman" w:hAnsi="Times New Roman"/>
          <w:color w:val="FF0000"/>
          <w:sz w:val="24"/>
          <w:szCs w:val="24"/>
          <w:lang w:eastAsia="et-EE"/>
        </w:rPr>
        <w:t>]</w:t>
      </w:r>
      <w:r w:rsidRPr="00C73198">
        <w:rPr>
          <w:rFonts w:ascii="Times New Roman" w:eastAsia="Times New Roman" w:hAnsi="Times New Roman"/>
          <w:sz w:val="24"/>
          <w:szCs w:val="24"/>
          <w:lang w:eastAsia="et-EE"/>
        </w:rPr>
        <w:t xml:space="preserve"> </w:t>
      </w:r>
      <w:r w:rsidRPr="00224507">
        <w:rPr>
          <w:rFonts w:ascii="Times New Roman" w:eastAsia="Times New Roman" w:hAnsi="Times New Roman"/>
          <w:sz w:val="24"/>
          <w:szCs w:val="24"/>
          <w:lang w:eastAsia="et-EE"/>
        </w:rPr>
        <w:t xml:space="preserve">finantsseisundit seisuga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31. detsember 20</w:t>
      </w:r>
      <w:r>
        <w:rPr>
          <w:rFonts w:ascii="Times New Roman" w:eastAsia="Times New Roman" w:hAnsi="Times New Roman"/>
          <w:color w:val="FF0000"/>
          <w:sz w:val="24"/>
          <w:szCs w:val="24"/>
          <w:lang w:eastAsia="et-EE"/>
        </w:rPr>
        <w:t>xx]</w:t>
      </w:r>
      <w:r w:rsidRPr="00224507">
        <w:rPr>
          <w:rFonts w:ascii="Times New Roman" w:eastAsia="Times New Roman" w:hAnsi="Times New Roman"/>
          <w:color w:val="FF0000"/>
          <w:sz w:val="24"/>
          <w:szCs w:val="24"/>
          <w:lang w:eastAsia="et-EE"/>
        </w:rPr>
        <w:t xml:space="preserve"> </w:t>
      </w:r>
      <w:r w:rsidRPr="00224507">
        <w:rPr>
          <w:rFonts w:ascii="Times New Roman" w:eastAsia="Times New Roman" w:hAnsi="Times New Roman"/>
          <w:sz w:val="24"/>
          <w:szCs w:val="24"/>
          <w:lang w:eastAsia="et-EE"/>
        </w:rPr>
        <w:t xml:space="preserve">ning sellel kuupäeval lõppenud majandusaasta finantstulemust ja rahavoogusid kooskõlas </w:t>
      </w:r>
      <w:r w:rsidR="00E453D3" w:rsidRPr="001111BA">
        <w:rPr>
          <w:rFonts w:ascii="Times New Roman" w:eastAsia="Times New Roman" w:hAnsi="Times New Roman"/>
          <w:sz w:val="24"/>
          <w:szCs w:val="24"/>
          <w:lang w:eastAsia="et-EE"/>
        </w:rPr>
        <w:t>Eesti finantsaruandluse standardiga</w:t>
      </w:r>
      <w:r w:rsidRPr="00224507">
        <w:rPr>
          <w:rFonts w:ascii="Times New Roman" w:eastAsia="Times New Roman" w:hAnsi="Times New Roman"/>
          <w:sz w:val="24"/>
          <w:szCs w:val="24"/>
          <w:lang w:eastAsia="et-EE"/>
        </w:rPr>
        <w:t>.</w:t>
      </w:r>
    </w:p>
    <w:p w14:paraId="0C1B7056" w14:textId="77777777" w:rsidR="003349E0" w:rsidRPr="003B131F" w:rsidRDefault="003349E0" w:rsidP="003349E0">
      <w:pPr>
        <w:spacing w:after="0" w:line="240" w:lineRule="auto"/>
        <w:jc w:val="both"/>
        <w:rPr>
          <w:rFonts w:ascii="Times New Roman" w:eastAsia="Times New Roman" w:hAnsi="Times New Roman"/>
          <w:b/>
          <w:i/>
          <w:sz w:val="24"/>
          <w:szCs w:val="24"/>
          <w:lang w:eastAsia="et-EE"/>
        </w:rPr>
      </w:pPr>
      <w:r w:rsidRPr="003B131F">
        <w:rPr>
          <w:rFonts w:ascii="Times New Roman" w:eastAsia="Times New Roman" w:hAnsi="Times New Roman"/>
          <w:b/>
          <w:bCs/>
          <w:i/>
          <w:sz w:val="24"/>
          <w:szCs w:val="24"/>
          <w:lang w:eastAsia="et-EE"/>
        </w:rPr>
        <w:lastRenderedPageBreak/>
        <w:t>Muu asjaolu</w:t>
      </w:r>
      <w:r w:rsidRPr="003B131F">
        <w:rPr>
          <w:rFonts w:ascii="Times New Roman" w:eastAsia="Times New Roman" w:hAnsi="Times New Roman"/>
          <w:b/>
          <w:i/>
          <w:sz w:val="24"/>
          <w:szCs w:val="24"/>
          <w:lang w:eastAsia="et-EE"/>
        </w:rPr>
        <w:t xml:space="preserve"> </w:t>
      </w:r>
    </w:p>
    <w:p w14:paraId="13B14645" w14:textId="77777777" w:rsidR="003349E0" w:rsidRPr="00941E4E" w:rsidRDefault="003349E0" w:rsidP="003349E0">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41E4E">
        <w:rPr>
          <w:rFonts w:ascii="Times New Roman" w:eastAsia="Times New Roman" w:hAnsi="Times New Roman"/>
          <w:i/>
          <w:color w:val="FF0000"/>
          <w:sz w:val="24"/>
          <w:szCs w:val="24"/>
          <w:lang w:eastAsia="et-EE"/>
        </w:rPr>
        <w:t>[Lisada asjaolu(</w:t>
      </w:r>
      <w:proofErr w:type="spellStart"/>
      <w:r w:rsidRPr="00941E4E">
        <w:rPr>
          <w:rFonts w:ascii="Times New Roman" w:eastAsia="Times New Roman" w:hAnsi="Times New Roman"/>
          <w:i/>
          <w:color w:val="FF0000"/>
          <w:sz w:val="24"/>
          <w:szCs w:val="24"/>
          <w:lang w:eastAsia="et-EE"/>
        </w:rPr>
        <w:t>sid</w:t>
      </w:r>
      <w:proofErr w:type="spellEnd"/>
      <w:r w:rsidRPr="00941E4E">
        <w:rPr>
          <w:rFonts w:ascii="Times New Roman" w:eastAsia="Times New Roman" w:hAnsi="Times New Roman"/>
          <w:i/>
          <w:color w:val="FF0000"/>
          <w:sz w:val="24"/>
          <w:szCs w:val="24"/>
          <w:lang w:eastAsia="et-EE"/>
        </w:rPr>
        <w:t xml:space="preserve">) kirjeldav lõik] </w:t>
      </w:r>
    </w:p>
    <w:p w14:paraId="12E1934B" w14:textId="77777777" w:rsidR="008653E0" w:rsidRDefault="008653E0" w:rsidP="008653E0">
      <w:pPr>
        <w:spacing w:after="0" w:line="240" w:lineRule="auto"/>
        <w:jc w:val="both"/>
        <w:rPr>
          <w:rFonts w:ascii="Times New Roman" w:eastAsia="Times New Roman" w:hAnsi="Times New Roman"/>
          <w:b/>
          <w:bCs/>
          <w:sz w:val="24"/>
          <w:szCs w:val="24"/>
          <w:lang w:eastAsia="et-EE"/>
        </w:rPr>
      </w:pPr>
      <w:r>
        <w:rPr>
          <w:rFonts w:ascii="Times New Roman" w:eastAsia="Times New Roman" w:hAnsi="Times New Roman"/>
          <w:b/>
          <w:bCs/>
          <w:sz w:val="24"/>
          <w:szCs w:val="24"/>
          <w:lang w:eastAsia="et-EE"/>
        </w:rPr>
        <w:t xml:space="preserve">Aruanne muude õigus- </w:t>
      </w:r>
      <w:r w:rsidRPr="008653E0">
        <w:rPr>
          <w:rFonts w:ascii="Times New Roman" w:eastAsia="Times New Roman" w:hAnsi="Times New Roman"/>
          <w:b/>
          <w:bCs/>
          <w:sz w:val="24"/>
          <w:szCs w:val="24"/>
          <w:lang w:eastAsia="et-EE"/>
        </w:rPr>
        <w:t>ja regulatiivsete nõuete kohta</w:t>
      </w:r>
    </w:p>
    <w:p w14:paraId="72DC6FFF" w14:textId="77777777" w:rsidR="003349E0" w:rsidRPr="00941E4E" w:rsidRDefault="003349E0" w:rsidP="00723686">
      <w:pPr>
        <w:spacing w:after="0" w:line="240" w:lineRule="auto"/>
        <w:jc w:val="both"/>
        <w:rPr>
          <w:rFonts w:ascii="Times New Roman" w:eastAsia="Times New Roman" w:hAnsi="Times New Roman"/>
          <w:b/>
          <w:bCs/>
          <w:i/>
          <w:sz w:val="24"/>
          <w:szCs w:val="24"/>
          <w:lang w:eastAsia="et-EE"/>
        </w:rPr>
      </w:pPr>
      <w:r w:rsidRPr="00224507">
        <w:rPr>
          <w:rFonts w:ascii="Times New Roman" w:eastAsia="Times New Roman" w:hAnsi="Times New Roman"/>
          <w:color w:val="FF0000"/>
          <w:sz w:val="24"/>
          <w:szCs w:val="24"/>
          <w:lang w:eastAsia="et-EE"/>
        </w:rPr>
        <w:br/>
      </w:r>
      <w:r w:rsidRPr="00941E4E">
        <w:rPr>
          <w:rFonts w:ascii="Times New Roman" w:eastAsia="Times New Roman" w:hAnsi="Times New Roman"/>
          <w:i/>
          <w:color w:val="FF0000"/>
          <w:sz w:val="24"/>
          <w:szCs w:val="24"/>
          <w:lang w:eastAsia="et-EE"/>
        </w:rPr>
        <w:t>[</w:t>
      </w:r>
      <w:r w:rsidR="00941E4E">
        <w:rPr>
          <w:rFonts w:ascii="Times New Roman" w:eastAsia="Times New Roman" w:hAnsi="Times New Roman"/>
          <w:i/>
          <w:color w:val="FF0000"/>
          <w:sz w:val="24"/>
          <w:szCs w:val="24"/>
          <w:lang w:eastAsia="et-EE"/>
        </w:rPr>
        <w:t>Lisada a</w:t>
      </w:r>
      <w:r w:rsidRPr="00941E4E">
        <w:rPr>
          <w:rFonts w:ascii="Times New Roman" w:eastAsia="Times New Roman" w:hAnsi="Times New Roman"/>
          <w:i/>
          <w:color w:val="FF0000"/>
          <w:sz w:val="24"/>
          <w:szCs w:val="24"/>
          <w:lang w:eastAsia="et-EE"/>
        </w:rPr>
        <w:t>ruande lõik, kus avaldatakse informatsioon muude seadusest tulenevate ja regulatiivsete nõuete kohta.]</w:t>
      </w:r>
    </w:p>
    <w:p w14:paraId="0DC17BFB" w14:textId="77777777" w:rsidR="003349E0" w:rsidRDefault="003349E0" w:rsidP="003349E0">
      <w:pPr>
        <w:spacing w:after="0" w:line="240" w:lineRule="auto"/>
        <w:jc w:val="both"/>
        <w:rPr>
          <w:rFonts w:ascii="Times New Roman" w:eastAsia="Times New Roman" w:hAnsi="Times New Roman"/>
          <w:sz w:val="24"/>
          <w:szCs w:val="24"/>
          <w:lang w:eastAsia="et-EE"/>
        </w:rPr>
      </w:pPr>
    </w:p>
    <w:p w14:paraId="52BE06DA" w14:textId="77777777" w:rsidR="003349E0" w:rsidRPr="00723686" w:rsidRDefault="003349E0" w:rsidP="003349E0">
      <w:pPr>
        <w:spacing w:before="100" w:beforeAutospacing="1" w:after="100" w:afterAutospacing="1" w:line="240" w:lineRule="auto"/>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 / allkiri]</w:t>
      </w:r>
    </w:p>
    <w:p w14:paraId="5F19BBA6" w14:textId="77777777" w:rsidR="003349E0" w:rsidRPr="00224507" w:rsidRDefault="003349E0" w:rsidP="003349E0">
      <w:pPr>
        <w:spacing w:after="0" w:line="240" w:lineRule="auto"/>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7940C311" w14:textId="77777777" w:rsidR="003349E0" w:rsidRDefault="003349E0" w:rsidP="00645E0C">
      <w:pPr>
        <w:spacing w:after="0" w:line="240" w:lineRule="auto"/>
        <w:jc w:val="center"/>
        <w:rPr>
          <w:rFonts w:ascii="Times New Roman" w:eastAsia="Times New Roman" w:hAnsi="Times New Roman"/>
          <w:b/>
          <w:bCs/>
          <w:color w:val="00B0F0"/>
          <w:sz w:val="24"/>
          <w:szCs w:val="24"/>
          <w:lang w:eastAsia="et-EE"/>
        </w:rPr>
      </w:pPr>
    </w:p>
    <w:p w14:paraId="4488555E" w14:textId="77777777" w:rsidR="003D7714" w:rsidRDefault="003349E0" w:rsidP="003D7714">
      <w:pPr>
        <w:autoSpaceDE w:val="0"/>
        <w:autoSpaceDN w:val="0"/>
        <w:adjustRightInd w:val="0"/>
        <w:spacing w:after="0" w:line="240" w:lineRule="auto"/>
        <w:jc w:val="center"/>
      </w:pPr>
      <w:r>
        <w:rPr>
          <w:rFonts w:ascii="Times New Roman" w:eastAsia="Times New Roman" w:hAnsi="Times New Roman"/>
          <w:b/>
          <w:bCs/>
          <w:color w:val="00B0F0"/>
          <w:sz w:val="24"/>
          <w:szCs w:val="24"/>
          <w:lang w:eastAsia="et-EE"/>
        </w:rPr>
        <w:br w:type="page"/>
      </w:r>
      <w:proofErr w:type="spellStart"/>
      <w:r w:rsidR="000F14CA" w:rsidRPr="000F14CA">
        <w:rPr>
          <w:rFonts w:ascii="Times New Roman" w:hAnsi="Times New Roman"/>
          <w:b/>
          <w:color w:val="00B0F0"/>
          <w:sz w:val="24"/>
          <w:szCs w:val="24"/>
        </w:rPr>
        <w:lastRenderedPageBreak/>
        <w:t>Unmodified</w:t>
      </w:r>
      <w:proofErr w:type="spellEnd"/>
      <w:r w:rsidR="000F14CA" w:rsidRPr="000F14CA">
        <w:rPr>
          <w:rFonts w:ascii="Times New Roman" w:hAnsi="Times New Roman"/>
          <w:b/>
          <w:color w:val="00B0F0"/>
          <w:sz w:val="24"/>
          <w:szCs w:val="24"/>
        </w:rPr>
        <w:t xml:space="preserve"> </w:t>
      </w:r>
      <w:proofErr w:type="spellStart"/>
      <w:r w:rsidR="000F14CA" w:rsidRPr="000F14CA">
        <w:rPr>
          <w:rFonts w:ascii="Times New Roman" w:hAnsi="Times New Roman"/>
          <w:b/>
          <w:color w:val="00B0F0"/>
          <w:sz w:val="24"/>
          <w:szCs w:val="24"/>
        </w:rPr>
        <w:t>Conclusion</w:t>
      </w:r>
      <w:proofErr w:type="spellEnd"/>
      <w:r w:rsidR="000F14CA">
        <w:rPr>
          <w:rFonts w:ascii="Times New Roman" w:hAnsi="Times New Roman"/>
          <w:b/>
          <w:color w:val="00B0F0"/>
          <w:sz w:val="24"/>
          <w:szCs w:val="24"/>
        </w:rPr>
        <w:t xml:space="preserve"> </w:t>
      </w:r>
      <w:r w:rsidR="00CF48E6">
        <w:rPr>
          <w:rFonts w:ascii="Times New Roman" w:hAnsi="Times New Roman"/>
          <w:b/>
          <w:color w:val="00B0F0"/>
          <w:sz w:val="24"/>
          <w:szCs w:val="24"/>
        </w:rPr>
        <w:t xml:space="preserve">- </w:t>
      </w:r>
      <w:proofErr w:type="spellStart"/>
      <w:r w:rsidR="009F1C77">
        <w:rPr>
          <w:rFonts w:ascii="Times New Roman" w:hAnsi="Times New Roman"/>
          <w:b/>
          <w:color w:val="00B0F0"/>
          <w:sz w:val="24"/>
          <w:szCs w:val="24"/>
        </w:rPr>
        <w:t>separate</w:t>
      </w:r>
      <w:proofErr w:type="spellEnd"/>
      <w:r w:rsidR="009F1C77">
        <w:rPr>
          <w:rFonts w:ascii="Times New Roman" w:hAnsi="Times New Roman"/>
          <w:b/>
          <w:color w:val="00B0F0"/>
          <w:sz w:val="24"/>
          <w:szCs w:val="24"/>
        </w:rPr>
        <w:t xml:space="preserve"> </w:t>
      </w:r>
      <w:proofErr w:type="spellStart"/>
      <w:r w:rsidR="009F1C77">
        <w:rPr>
          <w:rFonts w:ascii="Times New Roman" w:hAnsi="Times New Roman"/>
          <w:b/>
          <w:color w:val="00B0F0"/>
          <w:sz w:val="24"/>
          <w:szCs w:val="24"/>
        </w:rPr>
        <w:t>sections</w:t>
      </w:r>
      <w:proofErr w:type="spellEnd"/>
      <w:r w:rsidR="009F1C77" w:rsidRPr="009F1C77">
        <w:rPr>
          <w:rFonts w:ascii="Times New Roman" w:hAnsi="Times New Roman"/>
          <w:b/>
          <w:color w:val="00B0F0"/>
          <w:sz w:val="24"/>
          <w:szCs w:val="24"/>
        </w:rPr>
        <w:t xml:space="preserve"> of </w:t>
      </w:r>
      <w:proofErr w:type="spellStart"/>
      <w:r w:rsidR="009F1C77" w:rsidRPr="009F1C77">
        <w:rPr>
          <w:rFonts w:ascii="Times New Roman" w:hAnsi="Times New Roman"/>
          <w:b/>
          <w:color w:val="00B0F0"/>
          <w:sz w:val="24"/>
          <w:szCs w:val="24"/>
        </w:rPr>
        <w:t>the</w:t>
      </w:r>
      <w:proofErr w:type="spellEnd"/>
      <w:r w:rsidR="009F1C77" w:rsidRPr="009F1C77">
        <w:rPr>
          <w:rFonts w:ascii="Times New Roman" w:hAnsi="Times New Roman"/>
          <w:b/>
          <w:color w:val="00B0F0"/>
          <w:sz w:val="24"/>
          <w:szCs w:val="24"/>
        </w:rPr>
        <w:t xml:space="preserve"> </w:t>
      </w:r>
      <w:proofErr w:type="spellStart"/>
      <w:r w:rsidR="009F1C77" w:rsidRPr="009F1C77">
        <w:rPr>
          <w:rFonts w:ascii="Times New Roman" w:hAnsi="Times New Roman"/>
          <w:b/>
          <w:color w:val="00B0F0"/>
          <w:sz w:val="24"/>
          <w:szCs w:val="24"/>
        </w:rPr>
        <w:t>report</w:t>
      </w:r>
      <w:proofErr w:type="spellEnd"/>
      <w:r w:rsidR="009F1C77" w:rsidRPr="009F1C77">
        <w:rPr>
          <w:rFonts w:ascii="Times New Roman" w:hAnsi="Times New Roman"/>
          <w:b/>
          <w:color w:val="00B0F0"/>
          <w:sz w:val="24"/>
          <w:szCs w:val="24"/>
        </w:rPr>
        <w:t xml:space="preserve"> </w:t>
      </w:r>
      <w:r w:rsidR="00706C08">
        <w:rPr>
          <w:rFonts w:ascii="Times New Roman" w:hAnsi="Times New Roman"/>
          <w:b/>
          <w:color w:val="00B0F0"/>
          <w:sz w:val="24"/>
          <w:szCs w:val="24"/>
        </w:rPr>
        <w:t>on</w:t>
      </w:r>
      <w:r w:rsidR="00CA2B27">
        <w:rPr>
          <w:rFonts w:ascii="Times New Roman" w:hAnsi="Times New Roman"/>
          <w:b/>
          <w:color w:val="00B0F0"/>
          <w:sz w:val="24"/>
          <w:szCs w:val="24"/>
        </w:rPr>
        <w:t xml:space="preserve"> </w:t>
      </w:r>
      <w:proofErr w:type="spellStart"/>
      <w:r w:rsidR="00CA2B27">
        <w:rPr>
          <w:rFonts w:ascii="Times New Roman" w:hAnsi="Times New Roman"/>
          <w:b/>
          <w:color w:val="00B0F0"/>
          <w:sz w:val="24"/>
          <w:szCs w:val="24"/>
        </w:rPr>
        <w:t>the</w:t>
      </w:r>
      <w:proofErr w:type="spellEnd"/>
      <w:r w:rsidR="00CA2B27">
        <w:rPr>
          <w:rFonts w:ascii="Times New Roman" w:hAnsi="Times New Roman"/>
          <w:b/>
          <w:color w:val="00B0F0"/>
          <w:sz w:val="24"/>
          <w:szCs w:val="24"/>
        </w:rPr>
        <w:t xml:space="preserve"> </w:t>
      </w:r>
      <w:proofErr w:type="spellStart"/>
      <w:r w:rsidR="00CA2B27">
        <w:rPr>
          <w:rFonts w:ascii="Times New Roman" w:hAnsi="Times New Roman"/>
          <w:b/>
          <w:color w:val="00B0F0"/>
          <w:sz w:val="24"/>
          <w:szCs w:val="24"/>
        </w:rPr>
        <w:t>financial</w:t>
      </w:r>
      <w:proofErr w:type="spellEnd"/>
      <w:r w:rsidR="00CA2B27">
        <w:rPr>
          <w:rFonts w:ascii="Times New Roman" w:hAnsi="Times New Roman"/>
          <w:b/>
          <w:color w:val="00B0F0"/>
          <w:sz w:val="24"/>
          <w:szCs w:val="24"/>
        </w:rPr>
        <w:t xml:space="preserve"> </w:t>
      </w:r>
      <w:proofErr w:type="spellStart"/>
      <w:r w:rsidR="00CA2B27">
        <w:rPr>
          <w:rFonts w:ascii="Times New Roman" w:hAnsi="Times New Roman"/>
          <w:b/>
          <w:color w:val="00B0F0"/>
          <w:sz w:val="24"/>
          <w:szCs w:val="24"/>
        </w:rPr>
        <w:t>statements</w:t>
      </w:r>
      <w:proofErr w:type="spellEnd"/>
      <w:r w:rsidR="00CA2B27">
        <w:rPr>
          <w:rFonts w:ascii="Times New Roman" w:hAnsi="Times New Roman"/>
          <w:b/>
          <w:color w:val="00B0F0"/>
          <w:sz w:val="24"/>
          <w:szCs w:val="24"/>
        </w:rPr>
        <w:t xml:space="preserve"> and </w:t>
      </w:r>
      <w:r w:rsidR="00706C08">
        <w:rPr>
          <w:rFonts w:ascii="Times New Roman" w:hAnsi="Times New Roman"/>
          <w:b/>
          <w:bCs/>
          <w:color w:val="00B0F0"/>
          <w:sz w:val="24"/>
          <w:szCs w:val="24"/>
          <w:lang w:val="en-US"/>
        </w:rPr>
        <w:t>other legal and regulatory r</w:t>
      </w:r>
      <w:r w:rsidR="00CF48E6">
        <w:rPr>
          <w:rFonts w:ascii="Times New Roman" w:hAnsi="Times New Roman"/>
          <w:b/>
          <w:bCs/>
          <w:color w:val="00B0F0"/>
          <w:sz w:val="24"/>
          <w:szCs w:val="24"/>
          <w:lang w:val="en-US"/>
        </w:rPr>
        <w:t>equirements</w:t>
      </w:r>
    </w:p>
    <w:p w14:paraId="3D3FCA18" w14:textId="77777777" w:rsidR="00CF48E6" w:rsidRPr="003D7714" w:rsidRDefault="004F4015" w:rsidP="003D7714">
      <w:pPr>
        <w:autoSpaceDE w:val="0"/>
        <w:autoSpaceDN w:val="0"/>
        <w:adjustRightInd w:val="0"/>
        <w:spacing w:after="0" w:line="240" w:lineRule="auto"/>
        <w:jc w:val="center"/>
      </w:pPr>
      <w:r>
        <w:rPr>
          <w:rFonts w:ascii="Times New Roman" w:hAnsi="Times New Roman"/>
          <w:b/>
          <w:sz w:val="24"/>
          <w:szCs w:val="24"/>
          <w:lang w:val="en-US"/>
        </w:rPr>
        <w:t>INDEPENDENT AUDITOR</w:t>
      </w:r>
      <w:r w:rsidR="003D7714" w:rsidRPr="003D7714">
        <w:rPr>
          <w:rFonts w:ascii="Times New Roman" w:hAnsi="Times New Roman"/>
          <w:b/>
          <w:sz w:val="24"/>
          <w:szCs w:val="24"/>
          <w:lang w:val="en-US"/>
        </w:rPr>
        <w:t>´S REVIEW REPORT</w:t>
      </w:r>
    </w:p>
    <w:p w14:paraId="5338D77B" w14:textId="77777777" w:rsidR="00CF48E6" w:rsidRDefault="00CF48E6" w:rsidP="00645E0C">
      <w:pPr>
        <w:spacing w:after="0" w:line="240" w:lineRule="auto"/>
        <w:jc w:val="center"/>
        <w:rPr>
          <w:rFonts w:ascii="Times New Roman" w:eastAsia="Times New Roman" w:hAnsi="Times New Roman"/>
          <w:b/>
          <w:bCs/>
          <w:color w:val="00B0F0"/>
          <w:sz w:val="24"/>
          <w:szCs w:val="24"/>
          <w:lang w:eastAsia="et-EE"/>
        </w:rPr>
      </w:pPr>
    </w:p>
    <w:p w14:paraId="46AF5E94" w14:textId="77777777" w:rsidR="002C70F4" w:rsidRDefault="002C70F4" w:rsidP="002C70F4">
      <w:pPr>
        <w:autoSpaceDE w:val="0"/>
        <w:autoSpaceDN w:val="0"/>
        <w:adjustRightInd w:val="0"/>
        <w:spacing w:after="0" w:line="240" w:lineRule="auto"/>
        <w:jc w:val="both"/>
        <w:rPr>
          <w:rFonts w:ascii="Times New Roman" w:hAnsi="Times New Roman"/>
          <w:b/>
          <w:bCs/>
          <w:sz w:val="24"/>
          <w:szCs w:val="24"/>
          <w:lang w:val="en-US"/>
        </w:rPr>
      </w:pPr>
    </w:p>
    <w:p w14:paraId="50CC25E3" w14:textId="77777777" w:rsidR="002C70F4" w:rsidRDefault="002C70F4" w:rsidP="002C70F4">
      <w:pPr>
        <w:autoSpaceDE w:val="0"/>
        <w:autoSpaceDN w:val="0"/>
        <w:adjustRightInd w:val="0"/>
        <w:spacing w:after="0" w:line="240" w:lineRule="auto"/>
        <w:jc w:val="both"/>
        <w:rPr>
          <w:rFonts w:ascii="Times New Roman" w:hAnsi="Times New Roman"/>
          <w:color w:val="FF0000"/>
          <w:sz w:val="24"/>
          <w:szCs w:val="24"/>
          <w:lang w:val="en-US"/>
        </w:rPr>
      </w:pPr>
    </w:p>
    <w:p w14:paraId="42D6524D" w14:textId="77777777" w:rsidR="002C70F4" w:rsidRPr="009C53F5" w:rsidRDefault="002C70F4" w:rsidP="002C70F4">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33202FD6" w14:textId="77777777" w:rsidR="002C70F4" w:rsidRDefault="002C70F4" w:rsidP="002C70F4">
      <w:pPr>
        <w:autoSpaceDE w:val="0"/>
        <w:autoSpaceDN w:val="0"/>
        <w:adjustRightInd w:val="0"/>
        <w:spacing w:after="0" w:line="240" w:lineRule="auto"/>
        <w:jc w:val="both"/>
        <w:rPr>
          <w:rFonts w:ascii="Times New Roman" w:hAnsi="Times New Roman"/>
          <w:b/>
          <w:bCs/>
          <w:sz w:val="24"/>
          <w:szCs w:val="24"/>
          <w:lang w:val="en-US"/>
        </w:rPr>
      </w:pPr>
    </w:p>
    <w:p w14:paraId="74D7F2BD" w14:textId="77777777" w:rsidR="002C70F4" w:rsidRDefault="002C70F4" w:rsidP="002C70F4">
      <w:pPr>
        <w:autoSpaceDE w:val="0"/>
        <w:autoSpaceDN w:val="0"/>
        <w:adjustRightInd w:val="0"/>
        <w:spacing w:after="0" w:line="240" w:lineRule="auto"/>
        <w:jc w:val="both"/>
        <w:rPr>
          <w:rFonts w:ascii="TimesNewRomanPSMT" w:hAnsi="TimesNewRomanPSMT" w:cs="TimesNewRomanPSMT"/>
          <w:b/>
          <w:sz w:val="24"/>
          <w:szCs w:val="24"/>
          <w:lang w:val="en-US"/>
        </w:rPr>
      </w:pPr>
      <w:r>
        <w:rPr>
          <w:rFonts w:ascii="Times New Roman" w:hAnsi="Times New Roman"/>
          <w:b/>
          <w:bCs/>
          <w:sz w:val="24"/>
          <w:szCs w:val="24"/>
          <w:lang w:val="en-US"/>
        </w:rPr>
        <w:t xml:space="preserve">Report on </w:t>
      </w:r>
      <w:proofErr w:type="gramStart"/>
      <w:r>
        <w:rPr>
          <w:rFonts w:ascii="Times New Roman" w:hAnsi="Times New Roman"/>
          <w:b/>
          <w:bCs/>
          <w:sz w:val="24"/>
          <w:szCs w:val="24"/>
          <w:lang w:val="en-US"/>
        </w:rPr>
        <w:t>the Financial</w:t>
      </w:r>
      <w:proofErr w:type="gramEnd"/>
      <w:r>
        <w:rPr>
          <w:rFonts w:ascii="Times New Roman" w:hAnsi="Times New Roman"/>
          <w:b/>
          <w:bCs/>
          <w:sz w:val="24"/>
          <w:szCs w:val="24"/>
          <w:lang w:val="en-US"/>
        </w:rPr>
        <w:t xml:space="preserve"> Statements</w:t>
      </w:r>
    </w:p>
    <w:p w14:paraId="1B88403D"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55151623" w14:textId="2CAEF46C" w:rsidR="002C70F4" w:rsidRPr="009C53F5" w:rsidRDefault="002C70F4" w:rsidP="002C70F4">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and a summary of significant accounting policies and other explanatory information. </w:t>
      </w:r>
    </w:p>
    <w:p w14:paraId="24FF1C7A" w14:textId="77777777" w:rsidR="002C70F4" w:rsidRPr="009C53F5" w:rsidRDefault="002C70F4" w:rsidP="002C70F4">
      <w:pPr>
        <w:spacing w:after="0" w:line="240" w:lineRule="auto"/>
        <w:ind w:firstLine="708"/>
        <w:jc w:val="both"/>
        <w:rPr>
          <w:rFonts w:ascii="Times New Roman" w:eastAsia="Times New Roman" w:hAnsi="Times New Roman"/>
          <w:b/>
          <w:bCs/>
          <w:color w:val="00B0F0"/>
          <w:sz w:val="24"/>
          <w:szCs w:val="24"/>
          <w:lang w:eastAsia="et-EE"/>
        </w:rPr>
      </w:pPr>
    </w:p>
    <w:p w14:paraId="69F42D0A" w14:textId="77777777" w:rsidR="002C70F4" w:rsidRPr="002C70F4" w:rsidRDefault="002C70F4" w:rsidP="002C70F4">
      <w:pPr>
        <w:spacing w:after="0" w:line="240" w:lineRule="auto"/>
        <w:jc w:val="both"/>
        <w:rPr>
          <w:rFonts w:ascii="Times New Roman" w:eastAsia="Times New Roman" w:hAnsi="Times New Roman"/>
          <w:b/>
          <w:i/>
          <w:sz w:val="24"/>
          <w:szCs w:val="24"/>
          <w:lang w:eastAsia="et-EE"/>
        </w:rPr>
      </w:pPr>
      <w:proofErr w:type="spellStart"/>
      <w:r w:rsidRPr="002C70F4">
        <w:rPr>
          <w:rFonts w:ascii="Times New Roman" w:eastAsia="Times New Roman" w:hAnsi="Times New Roman"/>
          <w:b/>
          <w:i/>
          <w:sz w:val="24"/>
          <w:szCs w:val="24"/>
          <w:lang w:eastAsia="et-EE"/>
        </w:rPr>
        <w:t>Management’s</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Responsibility</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for</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the</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Financial</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Statements</w:t>
      </w:r>
      <w:proofErr w:type="spellEnd"/>
    </w:p>
    <w:p w14:paraId="5770C5BA"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1C5E5C65" w14:textId="3459A68C" w:rsidR="002C70F4" w:rsidRPr="00B21FF9" w:rsidRDefault="002C70F4" w:rsidP="002C70F4">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F42496" w:rsidRPr="001111BA">
        <w:rPr>
          <w:rFonts w:ascii="Times New Roman" w:eastAsia="Times New Roman" w:hAnsi="Times New Roman"/>
          <w:sz w:val="24"/>
          <w:szCs w:val="24"/>
          <w:lang w:eastAsia="et-EE"/>
        </w:rPr>
        <w:t xml:space="preserve">Estonian </w:t>
      </w:r>
      <w:proofErr w:type="spellStart"/>
      <w:r w:rsidR="00F42496" w:rsidRPr="001111BA">
        <w:rPr>
          <w:rFonts w:ascii="Times New Roman" w:eastAsia="Times New Roman" w:hAnsi="Times New Roman"/>
          <w:sz w:val="24"/>
          <w:szCs w:val="24"/>
          <w:lang w:eastAsia="et-EE"/>
        </w:rPr>
        <w:t>financial</w:t>
      </w:r>
      <w:proofErr w:type="spellEnd"/>
      <w:r w:rsidR="00F42496" w:rsidRPr="001111BA">
        <w:rPr>
          <w:rFonts w:ascii="Times New Roman" w:eastAsia="Times New Roman" w:hAnsi="Times New Roman"/>
          <w:sz w:val="24"/>
          <w:szCs w:val="24"/>
          <w:lang w:eastAsia="et-EE"/>
        </w:rPr>
        <w:t xml:space="preserve"> </w:t>
      </w:r>
      <w:proofErr w:type="spellStart"/>
      <w:r w:rsidR="00F42496" w:rsidRPr="001111BA">
        <w:rPr>
          <w:rFonts w:ascii="Times New Roman" w:eastAsia="Times New Roman" w:hAnsi="Times New Roman"/>
          <w:sz w:val="24"/>
          <w:szCs w:val="24"/>
          <w:lang w:eastAsia="et-EE"/>
        </w:rPr>
        <w:t>reporting</w:t>
      </w:r>
      <w:proofErr w:type="spellEnd"/>
      <w:r w:rsidR="00F42496" w:rsidRPr="001111BA">
        <w:rPr>
          <w:rFonts w:ascii="Times New Roman" w:eastAsia="Times New Roman" w:hAnsi="Times New Roman"/>
          <w:sz w:val="24"/>
          <w:szCs w:val="24"/>
          <w:lang w:eastAsia="et-EE"/>
        </w:rPr>
        <w:t xml:space="preserve"> standard</w:t>
      </w:r>
      <w:r w:rsidRPr="00B21FF9">
        <w:rPr>
          <w:rFonts w:ascii="Times New Roman" w:eastAsia="Times New Roman" w:hAnsi="Times New Roman"/>
          <w:sz w:val="24"/>
          <w:szCs w:val="24"/>
          <w:lang w:eastAsia="et-EE"/>
        </w:rPr>
        <w:t>,</w:t>
      </w:r>
      <w:r w:rsidRPr="009C53F5">
        <w:rPr>
          <w:rFonts w:ascii="Times New Roman" w:eastAsia="Times New Roman" w:hAnsi="Times New Roman"/>
          <w:sz w:val="24"/>
          <w:szCs w:val="24"/>
          <w:lang w:eastAsia="et-EE"/>
        </w:rPr>
        <w:t xml:space="preserve"> </w:t>
      </w:r>
      <w:r w:rsidRPr="00B21FF9">
        <w:rPr>
          <w:rFonts w:ascii="Times New Roman" w:eastAsia="Times New Roman" w:hAnsi="Times New Roman"/>
          <w:sz w:val="24"/>
          <w:szCs w:val="24"/>
          <w:lang w:eastAsia="et-EE"/>
        </w:rPr>
        <w:t xml:space="preserve">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6B0B50C7" w14:textId="77777777" w:rsidR="002C70F4" w:rsidRPr="009C53F5" w:rsidRDefault="002C70F4" w:rsidP="002C70F4">
      <w:pPr>
        <w:spacing w:after="0" w:line="240" w:lineRule="auto"/>
        <w:ind w:firstLine="708"/>
        <w:jc w:val="both"/>
        <w:rPr>
          <w:rFonts w:ascii="Times New Roman" w:eastAsia="Times New Roman" w:hAnsi="Times New Roman"/>
          <w:b/>
          <w:bCs/>
          <w:color w:val="00B0F0"/>
          <w:sz w:val="24"/>
          <w:szCs w:val="24"/>
          <w:lang w:eastAsia="et-EE"/>
        </w:rPr>
      </w:pPr>
    </w:p>
    <w:p w14:paraId="2C26C413" w14:textId="77777777" w:rsidR="002C70F4" w:rsidRPr="002C70F4" w:rsidRDefault="002C70F4" w:rsidP="002C70F4">
      <w:pPr>
        <w:spacing w:after="0" w:line="240" w:lineRule="auto"/>
        <w:jc w:val="both"/>
        <w:rPr>
          <w:rFonts w:ascii="Times New Roman" w:eastAsia="Times New Roman" w:hAnsi="Times New Roman"/>
          <w:b/>
          <w:bCs/>
          <w:i/>
          <w:color w:val="00B0F0"/>
          <w:sz w:val="24"/>
          <w:szCs w:val="24"/>
          <w:lang w:eastAsia="et-EE"/>
        </w:rPr>
      </w:pPr>
      <w:proofErr w:type="spellStart"/>
      <w:r w:rsidRPr="002C70F4">
        <w:rPr>
          <w:rFonts w:ascii="Times New Roman" w:hAnsi="Times New Roman"/>
          <w:b/>
          <w:i/>
          <w:sz w:val="24"/>
          <w:szCs w:val="24"/>
        </w:rPr>
        <w:t>Auditor´s</w:t>
      </w:r>
      <w:proofErr w:type="spellEnd"/>
      <w:r w:rsidRPr="002C70F4">
        <w:rPr>
          <w:rFonts w:ascii="Times New Roman" w:hAnsi="Times New Roman"/>
          <w:b/>
          <w:i/>
          <w:sz w:val="24"/>
          <w:szCs w:val="24"/>
        </w:rPr>
        <w:t xml:space="preserve"> </w:t>
      </w:r>
      <w:proofErr w:type="spellStart"/>
      <w:r w:rsidRPr="002C70F4">
        <w:rPr>
          <w:rFonts w:ascii="Times New Roman" w:hAnsi="Times New Roman"/>
          <w:b/>
          <w:i/>
          <w:sz w:val="24"/>
          <w:szCs w:val="24"/>
        </w:rPr>
        <w:t>Responsibility</w:t>
      </w:r>
      <w:proofErr w:type="spellEnd"/>
    </w:p>
    <w:p w14:paraId="663CE863" w14:textId="77777777" w:rsidR="002C70F4" w:rsidRPr="009C53F5" w:rsidRDefault="002C70F4" w:rsidP="002C70F4">
      <w:pPr>
        <w:spacing w:after="0" w:line="240" w:lineRule="auto"/>
        <w:jc w:val="both"/>
        <w:rPr>
          <w:rFonts w:ascii="Times New Roman" w:eastAsia="Times New Roman" w:hAnsi="Times New Roman"/>
          <w:b/>
          <w:bCs/>
          <w:color w:val="00B0F0"/>
          <w:sz w:val="24"/>
          <w:szCs w:val="24"/>
          <w:lang w:eastAsia="et-EE"/>
        </w:rPr>
      </w:pPr>
    </w:p>
    <w:p w14:paraId="49AC15DA"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ISRE</w:t>
      </w:r>
      <w:r w:rsidR="00272627">
        <w:rPr>
          <w:rFonts w:ascii="Times New Roman" w:eastAsia="Times New Roman" w:hAnsi="Times New Roman"/>
          <w:sz w:val="24"/>
          <w:szCs w:val="24"/>
          <w:lang w:eastAsia="et-EE"/>
        </w:rPr>
        <w:t xml:space="preserve"> </w:t>
      </w:r>
      <w:r w:rsidR="00272627" w:rsidRPr="00272627">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 xml:space="preserve"> 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69CF17A5"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48CB11C6"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3175A3EF"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091EDAD9"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7FBE7432"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p>
    <w:p w14:paraId="487C994D" w14:textId="77777777" w:rsidR="002C70F4" w:rsidRPr="002C70F4" w:rsidRDefault="002C70F4" w:rsidP="002C70F4">
      <w:pPr>
        <w:spacing w:after="0" w:line="240" w:lineRule="auto"/>
        <w:jc w:val="both"/>
        <w:rPr>
          <w:rFonts w:ascii="Times New Roman" w:eastAsia="Times New Roman" w:hAnsi="Times New Roman"/>
          <w:b/>
          <w:i/>
          <w:sz w:val="24"/>
          <w:szCs w:val="24"/>
          <w:lang w:eastAsia="et-EE"/>
        </w:rPr>
      </w:pPr>
      <w:proofErr w:type="spellStart"/>
      <w:r w:rsidRPr="002C70F4">
        <w:rPr>
          <w:rFonts w:ascii="Times New Roman" w:eastAsia="Times New Roman" w:hAnsi="Times New Roman"/>
          <w:b/>
          <w:i/>
          <w:sz w:val="24"/>
          <w:szCs w:val="24"/>
          <w:lang w:eastAsia="et-EE"/>
        </w:rPr>
        <w:t>Conclusion</w:t>
      </w:r>
      <w:proofErr w:type="spellEnd"/>
    </w:p>
    <w:p w14:paraId="6F11F19E"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1E6F21A7" w14:textId="1C3D6858" w:rsidR="002C70F4" w:rsidRPr="009C53F5" w:rsidRDefault="002C70F4" w:rsidP="002C70F4">
      <w:pPr>
        <w:spacing w:after="0" w:line="240" w:lineRule="auto"/>
        <w:jc w:val="both"/>
        <w:rPr>
          <w:rFonts w:ascii="Times New Roman" w:eastAsia="Times New Roman" w:hAnsi="Times New Roman"/>
          <w:sz w:val="24"/>
          <w:szCs w:val="24"/>
          <w:lang w:eastAsia="et-EE"/>
        </w:rPr>
      </w:pPr>
      <w:proofErr w:type="spellStart"/>
      <w:r w:rsidRPr="009C53F5">
        <w:rPr>
          <w:rFonts w:ascii="Times New Roman" w:eastAsia="Times New Roman" w:hAnsi="Times New Roman"/>
          <w:sz w:val="24"/>
          <w:szCs w:val="24"/>
          <w:lang w:eastAsia="et-EE"/>
        </w:rPr>
        <w:t>Based</w:t>
      </w:r>
      <w:proofErr w:type="spellEnd"/>
      <w:r w:rsidRPr="009C53F5">
        <w:rPr>
          <w:rFonts w:ascii="Times New Roman" w:eastAsia="Times New Roman" w:hAnsi="Times New Roman"/>
          <w:sz w:val="24"/>
          <w:szCs w:val="24"/>
          <w:lang w:eastAsia="et-EE"/>
        </w:rPr>
        <w:t xml:space="preserve"> on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nothing</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has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come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do </w:t>
      </w:r>
      <w:proofErr w:type="spellStart"/>
      <w:r w:rsidRPr="009C53F5">
        <w:rPr>
          <w:rFonts w:ascii="Times New Roman" w:eastAsia="Times New Roman" w:hAnsi="Times New Roman"/>
          <w:sz w:val="24"/>
          <w:szCs w:val="24"/>
          <w:lang w:eastAsia="et-EE"/>
        </w:rPr>
        <w:t>not</w:t>
      </w:r>
      <w:proofErr w:type="spellEnd"/>
      <w:r w:rsidRPr="009C53F5">
        <w:rPr>
          <w:rFonts w:ascii="Times New Roman" w:eastAsia="Times New Roman" w:hAnsi="Times New Roman"/>
          <w:sz w:val="24"/>
          <w:szCs w:val="24"/>
          <w:lang w:eastAsia="et-EE"/>
        </w:rPr>
        <w:t xml:space="preserve"> present </w:t>
      </w:r>
      <w:proofErr w:type="spellStart"/>
      <w:r w:rsidRPr="009C53F5">
        <w:rPr>
          <w:rFonts w:ascii="Times New Roman" w:eastAsia="Times New Roman" w:hAnsi="Times New Roman"/>
          <w:sz w:val="24"/>
          <w:szCs w:val="24"/>
          <w:lang w:eastAsia="et-EE"/>
        </w:rPr>
        <w:t>fairly</w:t>
      </w:r>
      <w:proofErr w:type="spellEnd"/>
      <w:r w:rsidRPr="009C53F5">
        <w:rPr>
          <w:rFonts w:ascii="Times New Roman" w:eastAsia="Times New Roman" w:hAnsi="Times New Roman"/>
          <w:sz w:val="24"/>
          <w:szCs w:val="24"/>
          <w:lang w:eastAsia="et-EE"/>
        </w:rPr>
        <w:t xml:space="preserve">, in all </w:t>
      </w:r>
      <w:proofErr w:type="spellStart"/>
      <w:r w:rsidRPr="009C53F5">
        <w:rPr>
          <w:rFonts w:ascii="Times New Roman" w:eastAsia="Times New Roman" w:hAnsi="Times New Roman"/>
          <w:sz w:val="24"/>
          <w:szCs w:val="24"/>
          <w:lang w:eastAsia="et-EE"/>
        </w:rPr>
        <w:t>material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respects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position</w:t>
      </w:r>
      <w:proofErr w:type="spellEnd"/>
      <w:r w:rsidRPr="009C53F5">
        <w:rPr>
          <w:rFonts w:ascii="Times New Roman" w:eastAsia="Times New Roman" w:hAnsi="Times New Roman"/>
          <w:sz w:val="24"/>
          <w:szCs w:val="24"/>
          <w:lang w:eastAsia="et-EE"/>
        </w:rPr>
        <w:t xml:space="preserve"> of </w:t>
      </w:r>
      <w:r w:rsidRPr="009C53F5">
        <w:rPr>
          <w:rFonts w:ascii="Times New Roman" w:eastAsia="Times New Roman" w:hAnsi="Times New Roman"/>
          <w:color w:val="FF0000"/>
          <w:sz w:val="24"/>
          <w:szCs w:val="24"/>
          <w:lang w:eastAsia="et-EE"/>
        </w:rPr>
        <w:t>[ABC Company]</w:t>
      </w:r>
      <w:r w:rsidRPr="009C53F5">
        <w:rPr>
          <w:rFonts w:ascii="Times New Roman" w:eastAsia="Times New Roman" w:hAnsi="Times New Roman"/>
          <w:sz w:val="24"/>
          <w:szCs w:val="24"/>
          <w:lang w:eastAsia="et-EE"/>
        </w:rPr>
        <w:t xml:space="preserve"> as at </w:t>
      </w:r>
      <w:r w:rsidR="007D3600">
        <w:rPr>
          <w:rFonts w:ascii="Times New Roman" w:eastAsia="Times New Roman" w:hAnsi="Times New Roman"/>
          <w:color w:val="FF0000"/>
          <w:sz w:val="24"/>
          <w:szCs w:val="24"/>
          <w:lang w:eastAsia="et-EE"/>
        </w:rPr>
        <w:t>[December 31, 20xx</w:t>
      </w:r>
      <w:r w:rsidRPr="009C53F5">
        <w:rPr>
          <w:rFonts w:ascii="Times New Roman" w:eastAsia="Times New Roman" w:hAnsi="Times New Roman"/>
          <w:color w:val="FF0000"/>
          <w:sz w:val="24"/>
          <w:szCs w:val="24"/>
          <w:lang w:eastAsia="et-EE"/>
        </w:rPr>
        <w:t>]</w:t>
      </w:r>
      <w:r w:rsidR="00A376AB">
        <w:rPr>
          <w:rFonts w:ascii="Times New Roman" w:eastAsia="Times New Roman" w:hAnsi="Times New Roman"/>
          <w:sz w:val="24"/>
          <w:szCs w:val="24"/>
          <w:lang w:eastAsia="et-EE"/>
        </w:rPr>
        <w:t>, and</w:t>
      </w:r>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performance</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cash</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flows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for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year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then</w:t>
      </w:r>
      <w:proofErr w:type="spellEnd"/>
      <w:r w:rsidRPr="009C53F5">
        <w:rPr>
          <w:rFonts w:ascii="Times New Roman" w:eastAsia="Times New Roman" w:hAnsi="Times New Roman"/>
          <w:sz w:val="24"/>
          <w:szCs w:val="24"/>
          <w:lang w:eastAsia="et-EE"/>
        </w:rPr>
        <w:t xml:space="preserve"> ended, in </w:t>
      </w:r>
      <w:proofErr w:type="spellStart"/>
      <w:r w:rsidRPr="009C53F5">
        <w:rPr>
          <w:rFonts w:ascii="Times New Roman" w:eastAsia="Times New Roman" w:hAnsi="Times New Roman"/>
          <w:sz w:val="24"/>
          <w:szCs w:val="24"/>
          <w:lang w:eastAsia="et-EE"/>
        </w:rPr>
        <w:t>accordance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F42496" w:rsidRPr="001111BA">
        <w:rPr>
          <w:rFonts w:ascii="Times New Roman" w:eastAsia="Times New Roman" w:hAnsi="Times New Roman"/>
          <w:sz w:val="24"/>
          <w:szCs w:val="24"/>
          <w:lang w:eastAsia="et-EE"/>
        </w:rPr>
        <w:t>Estonian financial reporting standard</w:t>
      </w:r>
      <w:r w:rsidRPr="009C53F5">
        <w:rPr>
          <w:rFonts w:ascii="Times New Roman" w:eastAsia="Times New Roman" w:hAnsi="Times New Roman"/>
          <w:sz w:val="24"/>
          <w:szCs w:val="24"/>
          <w:lang w:eastAsia="et-EE"/>
        </w:rPr>
        <w:t>.</w:t>
      </w:r>
    </w:p>
    <w:p w14:paraId="286AC2D6" w14:textId="77777777" w:rsidR="002C70F4" w:rsidRDefault="002C70F4" w:rsidP="002C70F4">
      <w:pPr>
        <w:spacing w:after="0" w:line="240" w:lineRule="auto"/>
        <w:rPr>
          <w:rFonts w:ascii="Times New Roman" w:eastAsia="Times New Roman" w:hAnsi="Times New Roman"/>
          <w:b/>
          <w:bCs/>
          <w:color w:val="00B0F0"/>
          <w:sz w:val="24"/>
          <w:szCs w:val="24"/>
          <w:lang w:eastAsia="et-EE"/>
        </w:rPr>
      </w:pPr>
    </w:p>
    <w:p w14:paraId="22C143F1" w14:textId="77777777" w:rsidR="002C70F4" w:rsidRPr="002C70F4" w:rsidRDefault="002C70F4" w:rsidP="002C70F4">
      <w:pPr>
        <w:autoSpaceDE w:val="0"/>
        <w:autoSpaceDN w:val="0"/>
        <w:adjustRightInd w:val="0"/>
        <w:spacing w:after="0" w:line="240" w:lineRule="auto"/>
        <w:jc w:val="both"/>
        <w:rPr>
          <w:rFonts w:ascii="Times New Roman" w:hAnsi="Times New Roman"/>
          <w:b/>
          <w:i/>
          <w:iCs/>
          <w:sz w:val="24"/>
          <w:szCs w:val="24"/>
          <w:lang w:val="en-US"/>
        </w:rPr>
      </w:pPr>
      <w:r w:rsidRPr="002C70F4">
        <w:rPr>
          <w:rFonts w:ascii="Times New Roman" w:hAnsi="Times New Roman"/>
          <w:b/>
          <w:i/>
          <w:iCs/>
          <w:sz w:val="24"/>
          <w:szCs w:val="24"/>
          <w:lang w:val="en-US"/>
        </w:rPr>
        <w:t>Other Matter</w:t>
      </w:r>
    </w:p>
    <w:p w14:paraId="6B5830DE" w14:textId="77777777" w:rsidR="002C70F4" w:rsidRPr="00224507" w:rsidRDefault="002C70F4" w:rsidP="002C70F4">
      <w:pPr>
        <w:autoSpaceDE w:val="0"/>
        <w:autoSpaceDN w:val="0"/>
        <w:adjustRightInd w:val="0"/>
        <w:spacing w:after="0" w:line="240" w:lineRule="auto"/>
        <w:jc w:val="both"/>
        <w:rPr>
          <w:rFonts w:ascii="Times New Roman" w:hAnsi="Times New Roman"/>
          <w:b/>
          <w:iCs/>
          <w:sz w:val="24"/>
          <w:szCs w:val="24"/>
          <w:lang w:val="en-US"/>
        </w:rPr>
      </w:pPr>
    </w:p>
    <w:p w14:paraId="315796F5" w14:textId="77777777" w:rsidR="002C70F4" w:rsidRPr="00F936D2" w:rsidRDefault="002C70F4" w:rsidP="002C70F4">
      <w:pPr>
        <w:autoSpaceDE w:val="0"/>
        <w:autoSpaceDN w:val="0"/>
        <w:adjustRightInd w:val="0"/>
        <w:spacing w:after="0" w:line="240" w:lineRule="auto"/>
        <w:rPr>
          <w:rFonts w:ascii="Times New Roman" w:hAnsi="Times New Roman"/>
          <w:i/>
          <w:color w:val="FF0000"/>
          <w:sz w:val="24"/>
          <w:szCs w:val="24"/>
          <w:lang w:val="en-US"/>
        </w:rPr>
      </w:pPr>
      <w:r w:rsidRPr="00F936D2">
        <w:rPr>
          <w:rFonts w:ascii="Times New Roman" w:hAnsi="Times New Roman"/>
          <w:i/>
          <w:color w:val="FF0000"/>
          <w:sz w:val="24"/>
          <w:szCs w:val="24"/>
          <w:lang w:val="en-US"/>
        </w:rPr>
        <w:t>[Add the paragraph describing the matters]</w:t>
      </w:r>
    </w:p>
    <w:p w14:paraId="0846F479" w14:textId="77777777" w:rsidR="002C70F4" w:rsidRPr="00032BA5" w:rsidRDefault="002C70F4" w:rsidP="002C70F4">
      <w:pPr>
        <w:spacing w:after="0" w:line="240" w:lineRule="auto"/>
        <w:rPr>
          <w:rFonts w:ascii="Times New Roman" w:eastAsia="Times New Roman" w:hAnsi="Times New Roman"/>
          <w:b/>
          <w:bCs/>
          <w:color w:val="00B0F0"/>
          <w:sz w:val="24"/>
          <w:szCs w:val="24"/>
          <w:lang w:eastAsia="et-EE"/>
        </w:rPr>
      </w:pPr>
    </w:p>
    <w:p w14:paraId="251D73AA" w14:textId="77777777" w:rsidR="002C70F4" w:rsidRPr="00032BA5" w:rsidRDefault="003709C0" w:rsidP="002C70F4">
      <w:pPr>
        <w:autoSpaceDE w:val="0"/>
        <w:autoSpaceDN w:val="0"/>
        <w:adjustRightInd w:val="0"/>
        <w:spacing w:after="0" w:line="240" w:lineRule="auto"/>
        <w:jc w:val="both"/>
        <w:rPr>
          <w:rFonts w:ascii="Times New Roman" w:hAnsi="Times New Roman"/>
          <w:b/>
          <w:color w:val="FF0000"/>
          <w:sz w:val="24"/>
          <w:szCs w:val="24"/>
          <w:lang w:val="en-US"/>
        </w:rPr>
      </w:pPr>
      <w:proofErr w:type="spellStart"/>
      <w:r w:rsidRPr="00032BA5">
        <w:rPr>
          <w:rFonts w:ascii="Times New Roman" w:hAnsi="Times New Roman"/>
          <w:b/>
        </w:rPr>
        <w:t>Report</w:t>
      </w:r>
      <w:proofErr w:type="spellEnd"/>
      <w:r w:rsidRPr="00032BA5">
        <w:rPr>
          <w:rFonts w:ascii="Times New Roman" w:hAnsi="Times New Roman"/>
          <w:b/>
        </w:rPr>
        <w:t xml:space="preserve"> on </w:t>
      </w:r>
      <w:proofErr w:type="spellStart"/>
      <w:r w:rsidRPr="00032BA5">
        <w:rPr>
          <w:rFonts w:ascii="Times New Roman" w:hAnsi="Times New Roman"/>
          <w:b/>
        </w:rPr>
        <w:t>Other</w:t>
      </w:r>
      <w:proofErr w:type="spellEnd"/>
      <w:r w:rsidRPr="00032BA5">
        <w:rPr>
          <w:rFonts w:ascii="Times New Roman" w:hAnsi="Times New Roman"/>
          <w:b/>
        </w:rPr>
        <w:t xml:space="preserve"> Legal and </w:t>
      </w:r>
      <w:proofErr w:type="spellStart"/>
      <w:r w:rsidRPr="00032BA5">
        <w:rPr>
          <w:rFonts w:ascii="Times New Roman" w:hAnsi="Times New Roman"/>
          <w:b/>
        </w:rPr>
        <w:t>Regulatory</w:t>
      </w:r>
      <w:proofErr w:type="spellEnd"/>
      <w:r w:rsidRPr="00032BA5">
        <w:rPr>
          <w:rFonts w:ascii="Times New Roman" w:hAnsi="Times New Roman"/>
          <w:b/>
        </w:rPr>
        <w:t xml:space="preserve"> </w:t>
      </w:r>
      <w:proofErr w:type="spellStart"/>
      <w:r w:rsidRPr="00032BA5">
        <w:rPr>
          <w:rFonts w:ascii="Times New Roman" w:hAnsi="Times New Roman"/>
          <w:b/>
        </w:rPr>
        <w:t>Requirements</w:t>
      </w:r>
      <w:proofErr w:type="spellEnd"/>
    </w:p>
    <w:p w14:paraId="75EB12F4" w14:textId="77777777" w:rsidR="003709C0" w:rsidRPr="00032BA5" w:rsidRDefault="003709C0" w:rsidP="002C70F4">
      <w:pPr>
        <w:autoSpaceDE w:val="0"/>
        <w:autoSpaceDN w:val="0"/>
        <w:adjustRightInd w:val="0"/>
        <w:spacing w:after="0" w:line="240" w:lineRule="auto"/>
        <w:jc w:val="both"/>
        <w:rPr>
          <w:rFonts w:ascii="Times New Roman" w:hAnsi="Times New Roman"/>
          <w:color w:val="FF0000"/>
          <w:sz w:val="24"/>
          <w:szCs w:val="24"/>
          <w:lang w:val="en-US"/>
        </w:rPr>
      </w:pPr>
    </w:p>
    <w:p w14:paraId="5642FE72" w14:textId="77777777" w:rsidR="002C70F4" w:rsidRPr="00941E4E" w:rsidRDefault="00941E4E" w:rsidP="002C70F4">
      <w:pPr>
        <w:autoSpaceDE w:val="0"/>
        <w:autoSpaceDN w:val="0"/>
        <w:adjustRightInd w:val="0"/>
        <w:spacing w:after="0" w:line="240" w:lineRule="auto"/>
        <w:jc w:val="both"/>
        <w:rPr>
          <w:rFonts w:ascii="Times New Roman" w:hAnsi="Times New Roman"/>
          <w:i/>
          <w:color w:val="FF0000"/>
          <w:sz w:val="24"/>
          <w:szCs w:val="24"/>
          <w:lang w:val="en-US"/>
        </w:rPr>
      </w:pPr>
      <w:r w:rsidRPr="00941E4E">
        <w:rPr>
          <w:rFonts w:ascii="Times New Roman" w:hAnsi="Times New Roman"/>
          <w:i/>
          <w:color w:val="FF0000"/>
          <w:sz w:val="24"/>
          <w:szCs w:val="24"/>
          <w:lang w:val="en-US"/>
        </w:rPr>
        <w:t>[Add t</w:t>
      </w:r>
      <w:r w:rsidR="002C70F4" w:rsidRPr="00941E4E">
        <w:rPr>
          <w:rFonts w:ascii="Times New Roman" w:hAnsi="Times New Roman"/>
          <w:i/>
          <w:color w:val="FF0000"/>
          <w:sz w:val="24"/>
          <w:szCs w:val="24"/>
          <w:lang w:val="en-US"/>
        </w:rPr>
        <w:t>he paragraph of the auditor’s report, where the information about Legal and Regulatory Requirements is published.]</w:t>
      </w:r>
    </w:p>
    <w:p w14:paraId="63283327" w14:textId="77777777" w:rsidR="002C70F4" w:rsidRDefault="002C70F4" w:rsidP="002C70F4">
      <w:pPr>
        <w:spacing w:after="0" w:line="240" w:lineRule="auto"/>
        <w:rPr>
          <w:rFonts w:ascii="Times New Roman" w:eastAsia="Times New Roman" w:hAnsi="Times New Roman"/>
          <w:b/>
          <w:bCs/>
          <w:color w:val="00B0F0"/>
          <w:sz w:val="24"/>
          <w:szCs w:val="24"/>
          <w:lang w:eastAsia="et-EE"/>
        </w:rPr>
      </w:pPr>
    </w:p>
    <w:p w14:paraId="183F53E9" w14:textId="77777777" w:rsidR="002C70F4" w:rsidRDefault="002C70F4" w:rsidP="002C70F4">
      <w:pPr>
        <w:spacing w:after="0" w:line="240" w:lineRule="auto"/>
        <w:rPr>
          <w:rFonts w:ascii="Times New Roman" w:eastAsia="Times New Roman" w:hAnsi="Times New Roman"/>
          <w:b/>
          <w:bCs/>
          <w:color w:val="00B0F0"/>
          <w:sz w:val="24"/>
          <w:szCs w:val="24"/>
          <w:lang w:eastAsia="et-EE"/>
        </w:rPr>
      </w:pPr>
    </w:p>
    <w:p w14:paraId="5082C4F8"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p>
    <w:p w14:paraId="43CB4831" w14:textId="77777777" w:rsidR="002C70F4" w:rsidRPr="00723686" w:rsidRDefault="002C70F4" w:rsidP="002C70F4">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689D616E" w14:textId="77777777" w:rsidR="002C70F4" w:rsidRDefault="002C70F4" w:rsidP="002C70F4">
      <w:pPr>
        <w:autoSpaceDE w:val="0"/>
        <w:autoSpaceDN w:val="0"/>
        <w:adjustRightInd w:val="0"/>
        <w:spacing w:after="0" w:line="240" w:lineRule="auto"/>
        <w:rPr>
          <w:rFonts w:ascii="Times New Roman" w:hAnsi="Times New Roman"/>
          <w:b/>
          <w:bCs/>
          <w:sz w:val="24"/>
          <w:szCs w:val="24"/>
          <w:lang w:val="en-US"/>
        </w:rPr>
      </w:pPr>
    </w:p>
    <w:p w14:paraId="78AFACCC"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06850746"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3874B0F7"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6FB5D7D5"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2E25F9FF" w14:textId="77777777" w:rsidR="00CF48E6" w:rsidRDefault="00CF48E6" w:rsidP="00E52EF2">
      <w:pPr>
        <w:spacing w:after="0" w:line="240" w:lineRule="auto"/>
        <w:rPr>
          <w:rFonts w:ascii="Times New Roman" w:eastAsia="Times New Roman" w:hAnsi="Times New Roman"/>
          <w:b/>
          <w:bCs/>
          <w:color w:val="00B0F0"/>
          <w:sz w:val="24"/>
          <w:szCs w:val="24"/>
          <w:lang w:eastAsia="et-EE"/>
        </w:rPr>
      </w:pPr>
    </w:p>
    <w:p w14:paraId="01F4699B" w14:textId="77777777" w:rsidR="00DC77C0" w:rsidRPr="00224507" w:rsidRDefault="00E52EF2" w:rsidP="00645E0C">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3349E0">
        <w:rPr>
          <w:rFonts w:ascii="Times New Roman" w:eastAsia="Times New Roman" w:hAnsi="Times New Roman"/>
          <w:b/>
          <w:bCs/>
          <w:color w:val="00B0F0"/>
          <w:sz w:val="24"/>
          <w:szCs w:val="24"/>
          <w:lang w:eastAsia="et-EE"/>
        </w:rPr>
        <w:lastRenderedPageBreak/>
        <w:t>Modifitseerimata</w:t>
      </w:r>
      <w:r w:rsidR="00C75A69">
        <w:rPr>
          <w:rFonts w:ascii="Times New Roman" w:eastAsia="Times New Roman" w:hAnsi="Times New Roman"/>
          <w:b/>
          <w:bCs/>
          <w:color w:val="00B0F0"/>
          <w:sz w:val="24"/>
          <w:szCs w:val="24"/>
          <w:lang w:eastAsia="et-EE"/>
        </w:rPr>
        <w:t xml:space="preserve"> kokkuvõte</w:t>
      </w:r>
      <w:r w:rsidR="0036312E" w:rsidRPr="00224507">
        <w:rPr>
          <w:rFonts w:ascii="Times New Roman" w:eastAsia="Times New Roman" w:hAnsi="Times New Roman"/>
          <w:b/>
          <w:bCs/>
          <w:color w:val="00B0F0"/>
          <w:sz w:val="24"/>
          <w:szCs w:val="24"/>
          <w:lang w:eastAsia="et-EE"/>
        </w:rPr>
        <w:t xml:space="preserve"> </w:t>
      </w:r>
      <w:r w:rsidR="00BE3397">
        <w:rPr>
          <w:rFonts w:ascii="Times New Roman" w:eastAsia="Times New Roman" w:hAnsi="Times New Roman"/>
          <w:b/>
          <w:bCs/>
          <w:color w:val="00B0F0"/>
          <w:sz w:val="24"/>
          <w:szCs w:val="24"/>
          <w:lang w:eastAsia="et-EE"/>
        </w:rPr>
        <w:t xml:space="preserve">- </w:t>
      </w:r>
      <w:r w:rsidR="0036312E" w:rsidRPr="00224507">
        <w:rPr>
          <w:rFonts w:ascii="Times New Roman" w:eastAsia="Times New Roman" w:hAnsi="Times New Roman"/>
          <w:b/>
          <w:bCs/>
          <w:color w:val="00B0F0"/>
          <w:sz w:val="24"/>
          <w:szCs w:val="24"/>
          <w:lang w:eastAsia="et-EE"/>
        </w:rPr>
        <w:t>koos a</w:t>
      </w:r>
      <w:r w:rsidR="00450D7E">
        <w:rPr>
          <w:rFonts w:ascii="Times New Roman" w:eastAsia="Times New Roman" w:hAnsi="Times New Roman"/>
          <w:b/>
          <w:bCs/>
          <w:color w:val="00B0F0"/>
          <w:sz w:val="24"/>
          <w:szCs w:val="24"/>
          <w:lang w:eastAsia="et-EE"/>
        </w:rPr>
        <w:t>sjaolu rõhutava(te) lõiguga</w:t>
      </w:r>
      <w:r w:rsidR="00EF0362">
        <w:rPr>
          <w:rFonts w:ascii="Times New Roman" w:eastAsia="Times New Roman" w:hAnsi="Times New Roman"/>
          <w:b/>
          <w:bCs/>
          <w:color w:val="00B0F0"/>
          <w:sz w:val="24"/>
          <w:szCs w:val="24"/>
          <w:lang w:eastAsia="et-EE"/>
        </w:rPr>
        <w:t xml:space="preserve"> (lõikudega)</w:t>
      </w:r>
    </w:p>
    <w:p w14:paraId="18841B1B" w14:textId="77777777" w:rsidR="000C22C4" w:rsidRPr="00224507" w:rsidRDefault="000C22C4" w:rsidP="00645E0C">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1F108C57" w14:textId="77777777" w:rsidR="000C22C4" w:rsidRPr="00224507" w:rsidRDefault="000C22C4" w:rsidP="002513EB">
      <w:pPr>
        <w:spacing w:after="0" w:line="240" w:lineRule="auto"/>
        <w:jc w:val="both"/>
        <w:rPr>
          <w:rFonts w:ascii="Times New Roman" w:eastAsia="Times New Roman" w:hAnsi="Times New Roman"/>
          <w:sz w:val="24"/>
          <w:szCs w:val="24"/>
          <w:lang w:eastAsia="et-EE"/>
        </w:rPr>
      </w:pPr>
    </w:p>
    <w:p w14:paraId="58E4B28E" w14:textId="77777777" w:rsidR="00041117" w:rsidRPr="00C65136" w:rsidRDefault="00E53CD8" w:rsidP="00C65136">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00F65C46">
        <w:rPr>
          <w:rFonts w:ascii="Times New Roman" w:eastAsia="Times New Roman" w:hAnsi="Times New Roman"/>
          <w:color w:val="FF0000"/>
          <w:sz w:val="24"/>
          <w:szCs w:val="24"/>
          <w:lang w:eastAsia="et-EE"/>
        </w:rPr>
        <w:t>aktsionäridele]</w:t>
      </w:r>
    </w:p>
    <w:p w14:paraId="58A2E054" w14:textId="4EE39A57" w:rsidR="000A3227" w:rsidRPr="00A33792" w:rsidRDefault="000A3227" w:rsidP="000A3227">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raamatupidamise aastaaruande, mis</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sisaldab bilanssi </w:t>
      </w:r>
      <w:r w:rsidRPr="00A33792">
        <w:rPr>
          <w:rFonts w:ascii="Times New Roman" w:eastAsia="Arial" w:hAnsi="Times New Roman"/>
          <w:spacing w:val="1"/>
          <w:sz w:val="24"/>
          <w:szCs w:val="24"/>
        </w:rPr>
        <w:t xml:space="preserve">seisuga </w:t>
      </w:r>
      <w:r>
        <w:rPr>
          <w:rFonts w:ascii="Times New Roman" w:eastAsia="Times New Roman" w:hAnsi="Times New Roman"/>
          <w:color w:val="FF0000"/>
          <w:sz w:val="24"/>
          <w:szCs w:val="24"/>
          <w:lang w:eastAsia="et-EE"/>
        </w:rPr>
        <w:t>[31. detsember 20xx</w:t>
      </w:r>
      <w:r w:rsidRPr="00D87398">
        <w:rPr>
          <w:rFonts w:ascii="Times New Roman" w:eastAsia="Times New Roman" w:hAnsi="Times New Roman"/>
          <w:color w:val="FF0000"/>
          <w:sz w:val="24"/>
          <w:szCs w:val="24"/>
          <w:lang w:eastAsia="et-EE"/>
        </w:rPr>
        <w:t>]</w:t>
      </w:r>
      <w:r w:rsidRPr="00A33792">
        <w:rPr>
          <w:rFonts w:ascii="Times New Roman" w:eastAsia="Arial" w:hAnsi="Times New Roman"/>
          <w:spacing w:val="1"/>
          <w:sz w:val="24"/>
          <w:szCs w:val="24"/>
        </w:rPr>
        <w:t>, nimetatud kuupä</w:t>
      </w:r>
      <w:r>
        <w:rPr>
          <w:rFonts w:ascii="Times New Roman" w:eastAsia="Arial" w:hAnsi="Times New Roman"/>
          <w:spacing w:val="1"/>
          <w:sz w:val="24"/>
          <w:szCs w:val="24"/>
        </w:rPr>
        <w:t>eval lõppenud majandusaasta kohta koostatud kasumi</w:t>
      </w:r>
      <w:r w:rsidRPr="00A33792">
        <w:rPr>
          <w:rFonts w:ascii="Times New Roman" w:eastAsia="Arial" w:hAnsi="Times New Roman"/>
          <w:spacing w:val="1"/>
          <w:sz w:val="24"/>
          <w:szCs w:val="24"/>
        </w:rPr>
        <w:t>aruannet, omakapitali muutuste aruannet ja rahavoogude aruannet</w:t>
      </w:r>
      <w:r>
        <w:rPr>
          <w:rFonts w:ascii="Times New Roman" w:eastAsia="Arial" w:hAnsi="Times New Roman"/>
          <w:spacing w:val="1"/>
          <w:sz w:val="24"/>
          <w:szCs w:val="24"/>
        </w:rPr>
        <w:t>, raamatupidamise aastaaruande koostamisel kasutatud oluliste</w:t>
      </w:r>
      <w:r w:rsidRPr="00A33792">
        <w:rPr>
          <w:rFonts w:ascii="Times New Roman" w:eastAsia="Arial" w:hAnsi="Times New Roman"/>
          <w:spacing w:val="1"/>
          <w:sz w:val="24"/>
          <w:szCs w:val="24"/>
        </w:rPr>
        <w:t xml:space="preserve"> arvestus</w:t>
      </w:r>
      <w:r>
        <w:rPr>
          <w:rFonts w:ascii="Times New Roman" w:eastAsia="Arial" w:hAnsi="Times New Roman"/>
          <w:spacing w:val="1"/>
          <w:sz w:val="24"/>
          <w:szCs w:val="24"/>
        </w:rPr>
        <w:t>põhimõtete</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kokkuvõtet</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ning </w:t>
      </w:r>
      <w:r w:rsidRPr="00A33792">
        <w:rPr>
          <w:rFonts w:ascii="Times New Roman" w:eastAsia="Arial" w:hAnsi="Times New Roman"/>
          <w:spacing w:val="1"/>
          <w:sz w:val="24"/>
          <w:szCs w:val="24"/>
        </w:rPr>
        <w:t>mu</w:t>
      </w:r>
      <w:r>
        <w:rPr>
          <w:rFonts w:ascii="Times New Roman" w:eastAsia="Arial" w:hAnsi="Times New Roman"/>
          <w:spacing w:val="1"/>
          <w:sz w:val="24"/>
          <w:szCs w:val="24"/>
        </w:rPr>
        <w:t>id</w:t>
      </w:r>
      <w:r w:rsidRPr="00A33792">
        <w:rPr>
          <w:rFonts w:ascii="Times New Roman" w:eastAsia="Arial" w:hAnsi="Times New Roman"/>
          <w:spacing w:val="1"/>
          <w:sz w:val="24"/>
          <w:szCs w:val="24"/>
        </w:rPr>
        <w:t xml:space="preserve"> selgitava</w:t>
      </w:r>
      <w:r>
        <w:rPr>
          <w:rFonts w:ascii="Times New Roman" w:eastAsia="Arial" w:hAnsi="Times New Roman"/>
          <w:spacing w:val="1"/>
          <w:sz w:val="24"/>
          <w:szCs w:val="24"/>
        </w:rPr>
        <w:t>id lisasid</w:t>
      </w:r>
      <w:r w:rsidRPr="00A33792">
        <w:rPr>
          <w:rFonts w:ascii="Times New Roman" w:eastAsia="Arial" w:hAnsi="Times New Roman"/>
          <w:spacing w:val="1"/>
          <w:sz w:val="24"/>
          <w:szCs w:val="24"/>
        </w:rPr>
        <w:t>.</w:t>
      </w:r>
      <w:r>
        <w:rPr>
          <w:rFonts w:ascii="Times New Roman" w:eastAsia="Arial" w:hAnsi="Times New Roman"/>
          <w:spacing w:val="1"/>
          <w:sz w:val="24"/>
          <w:szCs w:val="24"/>
        </w:rPr>
        <w:t xml:space="preserve"> </w:t>
      </w:r>
    </w:p>
    <w:p w14:paraId="7B84E22F" w14:textId="77777777" w:rsidR="00420145" w:rsidRDefault="00420145" w:rsidP="00420145">
      <w:pPr>
        <w:widowControl w:val="0"/>
        <w:spacing w:after="0" w:line="240" w:lineRule="auto"/>
        <w:ind w:right="4140"/>
        <w:jc w:val="both"/>
        <w:rPr>
          <w:rFonts w:ascii="Times New Roman" w:eastAsia="Arial" w:hAnsi="Times New Roman"/>
          <w:spacing w:val="1"/>
          <w:sz w:val="24"/>
          <w:szCs w:val="24"/>
        </w:rPr>
      </w:pPr>
    </w:p>
    <w:p w14:paraId="33E625F4"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1F4AC54E" w14:textId="77777777" w:rsidR="00163A84" w:rsidRPr="00015546" w:rsidRDefault="00163A84" w:rsidP="00163A84">
      <w:pPr>
        <w:widowControl w:val="0"/>
        <w:spacing w:after="0" w:line="240" w:lineRule="auto"/>
        <w:jc w:val="both"/>
        <w:rPr>
          <w:rFonts w:ascii="Times New Roman" w:hAnsi="Times New Roman"/>
          <w:sz w:val="24"/>
          <w:szCs w:val="24"/>
        </w:rPr>
      </w:pPr>
    </w:p>
    <w:p w14:paraId="127FF5A4" w14:textId="78A15C60"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1111BA">
        <w:rPr>
          <w:rFonts w:ascii="Times New Roman" w:eastAsia="Arial" w:hAnsi="Times New Roman"/>
          <w:spacing w:val="-5"/>
          <w:sz w:val="24"/>
          <w:szCs w:val="24"/>
        </w:rPr>
        <w:t xml:space="preserve">kooskõlas </w:t>
      </w:r>
      <w:r w:rsidR="00E453D3" w:rsidRPr="001111BA">
        <w:rPr>
          <w:rFonts w:ascii="Times New Roman" w:eastAsia="Arial" w:hAnsi="Times New Roman"/>
          <w:spacing w:val="-5"/>
          <w:sz w:val="24"/>
          <w:szCs w:val="24"/>
        </w:rPr>
        <w:t>Eesti finantsaruandluse standardiga</w:t>
      </w:r>
      <w:r w:rsidR="001111BA" w:rsidRPr="001111BA">
        <w:rPr>
          <w:rFonts w:ascii="Times New Roman" w:eastAsia="Arial" w:hAnsi="Times New Roman"/>
          <w:spacing w:val="-5"/>
          <w:sz w:val="24"/>
          <w:szCs w:val="24"/>
        </w:rPr>
        <w:t xml:space="preserve">, </w:t>
      </w:r>
      <w:r w:rsidRPr="001111BA">
        <w:rPr>
          <w:rFonts w:ascii="Times New Roman" w:eastAsia="Arial" w:hAnsi="Times New Roman"/>
          <w:spacing w:val="-5"/>
          <w:sz w:val="24"/>
          <w:szCs w:val="24"/>
        </w:rPr>
        <w:t xml:space="preserve">ning sellise </w:t>
      </w:r>
      <w:r w:rsidRPr="00015546">
        <w:rPr>
          <w:rFonts w:ascii="Times New Roman" w:eastAsia="Arial" w:hAnsi="Times New Roman"/>
          <w:spacing w:val="-5"/>
          <w:sz w:val="24"/>
          <w:szCs w:val="24"/>
        </w:rPr>
        <w:t>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51FF3FD0" w14:textId="77777777" w:rsidR="00420145" w:rsidRPr="00015546" w:rsidRDefault="00420145" w:rsidP="00420145">
      <w:pPr>
        <w:widowControl w:val="0"/>
        <w:spacing w:after="0" w:line="240" w:lineRule="auto"/>
        <w:rPr>
          <w:rFonts w:ascii="Times New Roman" w:hAnsi="Times New Roman"/>
          <w:sz w:val="24"/>
          <w:szCs w:val="24"/>
        </w:rPr>
      </w:pPr>
    </w:p>
    <w:p w14:paraId="483FE0FC"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55A6F5E4" w14:textId="77777777" w:rsidR="00AC1975" w:rsidRPr="00015546" w:rsidRDefault="00AC1975" w:rsidP="00AC1975">
      <w:pPr>
        <w:widowControl w:val="0"/>
        <w:spacing w:after="0" w:line="240" w:lineRule="auto"/>
        <w:rPr>
          <w:rFonts w:ascii="Times New Roman" w:hAnsi="Times New Roman"/>
          <w:sz w:val="24"/>
          <w:szCs w:val="24"/>
        </w:rPr>
      </w:pPr>
    </w:p>
    <w:p w14:paraId="01341D93"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 xml:space="preserve">Meie kohustuseks on avaldada kokkuvõte raamatupidamise aastaaruande kohta. Ülevaatus viidi läbi kooskõlas ülevaatuse töövõttude rahvusvahelise standardiga (ISRE) (Eesti) 2400 </w:t>
      </w:r>
      <w:r w:rsidR="00904667">
        <w:rPr>
          <w:rFonts w:ascii="Times New Roman" w:eastAsia="Arial" w:hAnsi="Times New Roman"/>
          <w:spacing w:val="-1"/>
          <w:sz w:val="24"/>
          <w:szCs w:val="24"/>
        </w:rPr>
        <w:t xml:space="preserve">(muudetud) </w:t>
      </w:r>
      <w:r w:rsidRPr="00AC1975">
        <w:rPr>
          <w:rFonts w:ascii="Times New Roman" w:eastAsia="Arial" w:hAnsi="Times New Roman"/>
          <w:i/>
          <w:spacing w:val="-1"/>
          <w:sz w:val="24"/>
          <w:szCs w:val="24"/>
        </w:rPr>
        <w:t>Möödunud perioodide fina</w:t>
      </w:r>
      <w:r w:rsidR="00881D4A">
        <w:rPr>
          <w:rFonts w:ascii="Times New Roman" w:eastAsia="Arial" w:hAnsi="Times New Roman"/>
          <w:i/>
          <w:spacing w:val="-1"/>
          <w:sz w:val="24"/>
          <w:szCs w:val="24"/>
        </w:rPr>
        <w:t>ntsaruannete ülevaatamise teenus</w:t>
      </w:r>
      <w:r w:rsidRPr="00AC1975">
        <w:rPr>
          <w:rFonts w:ascii="Times New Roman" w:eastAsia="Arial" w:hAnsi="Times New Roman"/>
          <w:spacing w:val="-1"/>
          <w:sz w:val="24"/>
          <w:szCs w:val="24"/>
        </w:rPr>
        <w:t xml:space="preserve">. ISRE (Eesti) 2400 </w:t>
      </w:r>
      <w:r w:rsidR="00904667">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 xml:space="preserve">nõuab meilt kokkuvõtte tegemist selle kohta, kas me oleme saanud teadlikuks millestki, mis paneks meid uskuma, et  raamatupidamise aastaaruanne tervikuna ei ole kõigis olulistes osades koostatud kooskõlas rakendatava finantsaruandluse raamistikuga. Selle standardi kohaselt oleme </w:t>
      </w:r>
      <w:r w:rsidR="00592436">
        <w:rPr>
          <w:rFonts w:ascii="Times New Roman" w:eastAsia="Arial" w:hAnsi="Times New Roman"/>
          <w:spacing w:val="-1"/>
          <w:sz w:val="24"/>
          <w:szCs w:val="24"/>
        </w:rPr>
        <w:t>ka kohustatud järgima</w:t>
      </w:r>
      <w:r w:rsidRPr="00AC1975">
        <w:rPr>
          <w:rFonts w:ascii="Times New Roman" w:eastAsia="Arial" w:hAnsi="Times New Roman"/>
          <w:spacing w:val="-1"/>
          <w:sz w:val="24"/>
          <w:szCs w:val="24"/>
        </w:rPr>
        <w:t xml:space="preserve"> asjassepuutuvaid eetikanõudeid.</w:t>
      </w:r>
    </w:p>
    <w:p w14:paraId="475F398A" w14:textId="77777777" w:rsidR="005B39AE" w:rsidRDefault="005B39AE" w:rsidP="00AC1975">
      <w:pPr>
        <w:widowControl w:val="0"/>
        <w:spacing w:after="0" w:line="240" w:lineRule="auto"/>
        <w:ind w:right="57"/>
        <w:jc w:val="both"/>
        <w:rPr>
          <w:rFonts w:ascii="Times New Roman" w:eastAsia="Arial" w:hAnsi="Times New Roman"/>
          <w:spacing w:val="-1"/>
          <w:sz w:val="24"/>
          <w:szCs w:val="24"/>
        </w:rPr>
      </w:pPr>
    </w:p>
    <w:p w14:paraId="2B2F3243" w14:textId="77777777" w:rsidR="00760F40" w:rsidRPr="00AC1975" w:rsidRDefault="00760F40" w:rsidP="00760F4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4CA7EC16"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p>
    <w:p w14:paraId="6118E739"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Ülevaatuse käigus läbiviidud protseduurid on palju vähem mahukad kui rahvusvaheliste auditeerimise standarditega kooskõlas tehtud auditi käigus läbiviidud protseduurid. Seetõttu ei avalda me nende finantsaruannete kohta auditiarvamust.</w:t>
      </w:r>
    </w:p>
    <w:p w14:paraId="136B70BE" w14:textId="77777777" w:rsidR="00420145" w:rsidRPr="00A92B6E" w:rsidRDefault="00420145" w:rsidP="00420145">
      <w:pPr>
        <w:widowControl w:val="0"/>
        <w:spacing w:after="0" w:line="240" w:lineRule="auto"/>
        <w:ind w:right="57"/>
        <w:jc w:val="both"/>
        <w:rPr>
          <w:rFonts w:ascii="Times New Roman" w:eastAsia="Arial" w:hAnsi="Times New Roman"/>
          <w:sz w:val="24"/>
          <w:szCs w:val="24"/>
        </w:rPr>
      </w:pPr>
    </w:p>
    <w:p w14:paraId="1BD0E63E" w14:textId="77777777" w:rsidR="00420145" w:rsidRPr="00A92B6E" w:rsidRDefault="00420145" w:rsidP="00420145">
      <w:pPr>
        <w:spacing w:after="0"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bCs/>
          <w:sz w:val="24"/>
          <w:szCs w:val="24"/>
          <w:lang w:eastAsia="et-EE"/>
        </w:rPr>
        <w:t>Kokkuvõte</w:t>
      </w:r>
      <w:r w:rsidR="00BB5275">
        <w:rPr>
          <w:rFonts w:ascii="Times New Roman" w:eastAsia="Times New Roman" w:hAnsi="Times New Roman"/>
          <w:b/>
          <w:sz w:val="24"/>
          <w:szCs w:val="24"/>
          <w:lang w:eastAsia="et-EE"/>
        </w:rPr>
        <w:t xml:space="preserve"> </w:t>
      </w:r>
    </w:p>
    <w:p w14:paraId="381D9B5C" w14:textId="1343139C" w:rsidR="00EF5292" w:rsidRPr="00224507" w:rsidRDefault="00EF5292" w:rsidP="00EF5292">
      <w:pPr>
        <w:spacing w:before="100" w:beforeAutospacing="1" w:after="100" w:afterAutospacing="1"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Ülevaatuse põhjal ei saanud me teadlikuks millestki sellisest, mis paneks meid uskuma, et raamatupidamise aastaaruanne ei esita kõigis olulistes osades õiglaselt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OÜ Parim Praktika</w:t>
      </w:r>
      <w:r>
        <w:rPr>
          <w:rFonts w:ascii="Times New Roman" w:eastAsia="Times New Roman" w:hAnsi="Times New Roman"/>
          <w:color w:val="FF0000"/>
          <w:sz w:val="24"/>
          <w:szCs w:val="24"/>
          <w:lang w:eastAsia="et-EE"/>
        </w:rPr>
        <w:t>]</w:t>
      </w:r>
      <w:r w:rsidRPr="00C73198">
        <w:rPr>
          <w:rFonts w:ascii="Times New Roman" w:eastAsia="Times New Roman" w:hAnsi="Times New Roman"/>
          <w:sz w:val="24"/>
          <w:szCs w:val="24"/>
          <w:lang w:eastAsia="et-EE"/>
        </w:rPr>
        <w:t xml:space="preserve"> </w:t>
      </w:r>
      <w:r w:rsidRPr="00224507">
        <w:rPr>
          <w:rFonts w:ascii="Times New Roman" w:eastAsia="Times New Roman" w:hAnsi="Times New Roman"/>
          <w:sz w:val="24"/>
          <w:szCs w:val="24"/>
          <w:lang w:eastAsia="et-EE"/>
        </w:rPr>
        <w:t xml:space="preserve">finantsseisundit seisuga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31. detsember 20</w:t>
      </w:r>
      <w:r>
        <w:rPr>
          <w:rFonts w:ascii="Times New Roman" w:eastAsia="Times New Roman" w:hAnsi="Times New Roman"/>
          <w:color w:val="FF0000"/>
          <w:sz w:val="24"/>
          <w:szCs w:val="24"/>
          <w:lang w:eastAsia="et-EE"/>
        </w:rPr>
        <w:t>xx]</w:t>
      </w:r>
      <w:r w:rsidRPr="00224507">
        <w:rPr>
          <w:rFonts w:ascii="Times New Roman" w:eastAsia="Times New Roman" w:hAnsi="Times New Roman"/>
          <w:color w:val="FF0000"/>
          <w:sz w:val="24"/>
          <w:szCs w:val="24"/>
          <w:lang w:eastAsia="et-EE"/>
        </w:rPr>
        <w:t xml:space="preserve"> </w:t>
      </w:r>
      <w:r w:rsidRPr="00224507">
        <w:rPr>
          <w:rFonts w:ascii="Times New Roman" w:eastAsia="Times New Roman" w:hAnsi="Times New Roman"/>
          <w:sz w:val="24"/>
          <w:szCs w:val="24"/>
          <w:lang w:eastAsia="et-EE"/>
        </w:rPr>
        <w:t xml:space="preserve">ning sellel kuupäeval lõppenud majandusaasta finantstulemust ja rahavoogusid </w:t>
      </w:r>
      <w:r w:rsidRPr="001111BA">
        <w:rPr>
          <w:rFonts w:ascii="Times New Roman" w:eastAsia="Times New Roman" w:hAnsi="Times New Roman"/>
          <w:sz w:val="24"/>
          <w:szCs w:val="24"/>
          <w:lang w:eastAsia="et-EE"/>
        </w:rPr>
        <w:t xml:space="preserve">kooskõlas </w:t>
      </w:r>
      <w:r w:rsidR="00E453D3" w:rsidRPr="001111BA">
        <w:rPr>
          <w:rFonts w:ascii="Times New Roman" w:eastAsia="Arial" w:hAnsi="Times New Roman"/>
          <w:spacing w:val="-5"/>
          <w:sz w:val="24"/>
          <w:szCs w:val="24"/>
        </w:rPr>
        <w:t>Eesti finantsaruandluse standardiga</w:t>
      </w:r>
      <w:r w:rsidRPr="001111BA">
        <w:rPr>
          <w:rFonts w:ascii="Times New Roman" w:eastAsia="Times New Roman" w:hAnsi="Times New Roman"/>
          <w:sz w:val="24"/>
          <w:szCs w:val="24"/>
          <w:lang w:eastAsia="et-EE"/>
        </w:rPr>
        <w:t>.</w:t>
      </w:r>
    </w:p>
    <w:p w14:paraId="62DDF329" w14:textId="77777777" w:rsidR="002F2836" w:rsidRPr="00224507" w:rsidRDefault="002F2836" w:rsidP="002F2836">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77C64475" w14:textId="77777777" w:rsidR="002F2836" w:rsidRPr="00D741BA" w:rsidRDefault="002F2836" w:rsidP="002F2836">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D741BA">
        <w:rPr>
          <w:rFonts w:ascii="Times New Roman" w:eastAsia="Times New Roman" w:hAnsi="Times New Roman"/>
          <w:i/>
          <w:color w:val="FF0000"/>
          <w:sz w:val="24"/>
          <w:szCs w:val="24"/>
          <w:lang w:eastAsia="et-EE"/>
        </w:rPr>
        <w:t>[Lisada asjaolu(</w:t>
      </w:r>
      <w:proofErr w:type="spellStart"/>
      <w:r w:rsidRPr="00D741BA">
        <w:rPr>
          <w:rFonts w:ascii="Times New Roman" w:eastAsia="Times New Roman" w:hAnsi="Times New Roman"/>
          <w:i/>
          <w:color w:val="FF0000"/>
          <w:sz w:val="24"/>
          <w:szCs w:val="24"/>
          <w:lang w:eastAsia="et-EE"/>
        </w:rPr>
        <w:t>sid</w:t>
      </w:r>
      <w:proofErr w:type="spellEnd"/>
      <w:r w:rsidRPr="00D741BA">
        <w:rPr>
          <w:rFonts w:ascii="Times New Roman" w:eastAsia="Times New Roman" w:hAnsi="Times New Roman"/>
          <w:i/>
          <w:color w:val="FF0000"/>
          <w:sz w:val="24"/>
          <w:szCs w:val="24"/>
          <w:lang w:eastAsia="et-EE"/>
        </w:rPr>
        <w:t xml:space="preserve">) kirjeldav lõik] </w:t>
      </w:r>
    </w:p>
    <w:p w14:paraId="0C3D312C" w14:textId="77777777" w:rsidR="00420145" w:rsidRDefault="00420145" w:rsidP="002513EB">
      <w:pPr>
        <w:spacing w:after="0" w:line="240" w:lineRule="auto"/>
        <w:jc w:val="both"/>
        <w:rPr>
          <w:rFonts w:ascii="Times New Roman" w:eastAsia="Times New Roman" w:hAnsi="Times New Roman"/>
          <w:b/>
          <w:bCs/>
          <w:sz w:val="24"/>
          <w:szCs w:val="24"/>
          <w:lang w:eastAsia="et-EE"/>
        </w:rPr>
      </w:pPr>
    </w:p>
    <w:p w14:paraId="2294116B" w14:textId="77777777" w:rsidR="00DC77C0" w:rsidRPr="00224507" w:rsidRDefault="00DC77C0" w:rsidP="002513EB">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Asjaolu rõhutamine</w:t>
      </w:r>
      <w:r w:rsidRPr="00224507">
        <w:rPr>
          <w:rFonts w:ascii="Times New Roman" w:eastAsia="Times New Roman" w:hAnsi="Times New Roman"/>
          <w:b/>
          <w:sz w:val="24"/>
          <w:szCs w:val="24"/>
          <w:lang w:eastAsia="et-EE"/>
        </w:rPr>
        <w:t xml:space="preserve"> </w:t>
      </w:r>
    </w:p>
    <w:p w14:paraId="256D04B3" w14:textId="77777777" w:rsidR="00EB73B8" w:rsidRPr="00062CBA" w:rsidRDefault="00EB73B8" w:rsidP="002513EB">
      <w:pPr>
        <w:spacing w:before="100" w:beforeAutospacing="1" w:after="100" w:afterAutospacing="1" w:line="240" w:lineRule="auto"/>
        <w:jc w:val="both"/>
        <w:rPr>
          <w:rFonts w:ascii="Times New Roman" w:eastAsia="Times New Roman" w:hAnsi="Times New Roman"/>
          <w:sz w:val="24"/>
          <w:szCs w:val="24"/>
          <w:lang w:eastAsia="et-EE"/>
        </w:rPr>
      </w:pPr>
      <w:r w:rsidRPr="00062CBA">
        <w:rPr>
          <w:rFonts w:ascii="Times New Roman" w:eastAsia="Times New Roman" w:hAnsi="Times New Roman"/>
          <w:sz w:val="24"/>
          <w:szCs w:val="24"/>
          <w:lang w:eastAsia="et-EE"/>
        </w:rPr>
        <w:t>Juhime tähelepanu</w:t>
      </w:r>
      <w:r w:rsidR="00062CBA" w:rsidRPr="00062CBA">
        <w:rPr>
          <w:rFonts w:ascii="Times New Roman" w:eastAsia="Times New Roman" w:hAnsi="Times New Roman"/>
          <w:sz w:val="24"/>
          <w:szCs w:val="24"/>
          <w:lang w:eastAsia="et-EE"/>
        </w:rPr>
        <w:t xml:space="preserve"> </w:t>
      </w:r>
      <w:r w:rsidR="00062CBA" w:rsidRPr="00DC5737">
        <w:rPr>
          <w:rFonts w:ascii="Times New Roman" w:eastAsia="Times New Roman" w:hAnsi="Times New Roman"/>
          <w:i/>
          <w:color w:val="FF0000"/>
          <w:sz w:val="24"/>
          <w:szCs w:val="24"/>
          <w:lang w:eastAsia="et-EE"/>
        </w:rPr>
        <w:t>[lisada asjaolu(</w:t>
      </w:r>
      <w:proofErr w:type="spellStart"/>
      <w:r w:rsidR="00062CBA" w:rsidRPr="00DC5737">
        <w:rPr>
          <w:rFonts w:ascii="Times New Roman" w:eastAsia="Times New Roman" w:hAnsi="Times New Roman"/>
          <w:i/>
          <w:color w:val="FF0000"/>
          <w:sz w:val="24"/>
          <w:szCs w:val="24"/>
          <w:lang w:eastAsia="et-EE"/>
        </w:rPr>
        <w:t>sid</w:t>
      </w:r>
      <w:proofErr w:type="spellEnd"/>
      <w:r w:rsidR="00062CBA" w:rsidRPr="00DC5737">
        <w:rPr>
          <w:rFonts w:ascii="Times New Roman" w:eastAsia="Times New Roman" w:hAnsi="Times New Roman"/>
          <w:i/>
          <w:color w:val="FF0000"/>
          <w:sz w:val="24"/>
          <w:szCs w:val="24"/>
          <w:lang w:eastAsia="et-EE"/>
        </w:rPr>
        <w:t>) kirjeldav lõik]</w:t>
      </w:r>
      <w:r w:rsidR="00062CBA" w:rsidRPr="00DC5737">
        <w:rPr>
          <w:rFonts w:ascii="Times New Roman" w:eastAsia="Times New Roman" w:hAnsi="Times New Roman"/>
          <w:sz w:val="24"/>
          <w:szCs w:val="24"/>
          <w:lang w:eastAsia="et-EE"/>
        </w:rPr>
        <w:t>.</w:t>
      </w:r>
      <w:r w:rsidRPr="00DC5737">
        <w:rPr>
          <w:rFonts w:ascii="Times New Roman" w:eastAsia="Times New Roman" w:hAnsi="Times New Roman"/>
          <w:sz w:val="24"/>
          <w:szCs w:val="24"/>
          <w:lang w:eastAsia="et-EE"/>
        </w:rPr>
        <w:t xml:space="preserve"> </w:t>
      </w:r>
      <w:r w:rsidR="00DC5737">
        <w:rPr>
          <w:rFonts w:ascii="Times New Roman" w:eastAsia="Times New Roman" w:hAnsi="Times New Roman"/>
          <w:sz w:val="24"/>
          <w:szCs w:val="24"/>
          <w:lang w:eastAsia="et-EE"/>
        </w:rPr>
        <w:t>Meie kokkuvõte</w:t>
      </w:r>
      <w:r w:rsidRPr="00062CBA">
        <w:rPr>
          <w:rFonts w:ascii="Times New Roman" w:eastAsia="Times New Roman" w:hAnsi="Times New Roman"/>
          <w:sz w:val="24"/>
          <w:szCs w:val="24"/>
          <w:lang w:eastAsia="et-EE"/>
        </w:rPr>
        <w:t xml:space="preserve"> ei ole märkus(t)ega selle asjaolu suhtes.</w:t>
      </w:r>
    </w:p>
    <w:p w14:paraId="6259FDCC" w14:textId="77777777" w:rsidR="008F354D" w:rsidRPr="00224507" w:rsidRDefault="008F354D" w:rsidP="008F354D">
      <w:pPr>
        <w:spacing w:after="0" w:line="240" w:lineRule="auto"/>
        <w:jc w:val="both"/>
        <w:rPr>
          <w:rFonts w:ascii="Times New Roman" w:eastAsia="Times New Roman" w:hAnsi="Times New Roman"/>
          <w:color w:val="FF0000"/>
          <w:sz w:val="24"/>
          <w:szCs w:val="24"/>
          <w:lang w:eastAsia="et-EE"/>
        </w:rPr>
      </w:pPr>
    </w:p>
    <w:p w14:paraId="316A72D9" w14:textId="77777777" w:rsidR="003B6072" w:rsidRPr="00723686" w:rsidRDefault="003B6072"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DC54A6"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5BC4AC59" w14:textId="77777777" w:rsidR="00EF1D05" w:rsidRPr="00224507" w:rsidRDefault="003B6072" w:rsidP="00EF1D05">
      <w:pPr>
        <w:autoSpaceDE w:val="0"/>
        <w:autoSpaceDN w:val="0"/>
        <w:adjustRightInd w:val="0"/>
        <w:spacing w:after="0" w:line="240" w:lineRule="auto"/>
        <w:rPr>
          <w:rFonts w:ascii="Times New Roman" w:hAnsi="Times New Roman"/>
          <w:sz w:val="24"/>
          <w:szCs w:val="24"/>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2314B10B" w14:textId="77777777" w:rsidR="00A4185E" w:rsidRPr="00224507" w:rsidRDefault="00A4185E" w:rsidP="00EF1D05">
      <w:pPr>
        <w:autoSpaceDE w:val="0"/>
        <w:autoSpaceDN w:val="0"/>
        <w:adjustRightInd w:val="0"/>
        <w:spacing w:after="0" w:line="240" w:lineRule="auto"/>
        <w:rPr>
          <w:rFonts w:ascii="Times New Roman" w:hAnsi="Times New Roman"/>
          <w:sz w:val="24"/>
          <w:szCs w:val="24"/>
        </w:rPr>
      </w:pPr>
    </w:p>
    <w:p w14:paraId="6BD8BD3F" w14:textId="77777777" w:rsidR="00A4185E" w:rsidRPr="00224507" w:rsidRDefault="00A4185E" w:rsidP="00EF1D05">
      <w:pPr>
        <w:autoSpaceDE w:val="0"/>
        <w:autoSpaceDN w:val="0"/>
        <w:adjustRightInd w:val="0"/>
        <w:spacing w:after="0" w:line="240" w:lineRule="auto"/>
        <w:rPr>
          <w:rFonts w:ascii="Times New Roman" w:hAnsi="Times New Roman"/>
          <w:sz w:val="24"/>
          <w:szCs w:val="24"/>
        </w:rPr>
      </w:pPr>
    </w:p>
    <w:p w14:paraId="74E11A50" w14:textId="77777777" w:rsidR="00A4185E" w:rsidRPr="00224507" w:rsidRDefault="00A4185E" w:rsidP="00EF1D05">
      <w:pPr>
        <w:autoSpaceDE w:val="0"/>
        <w:autoSpaceDN w:val="0"/>
        <w:adjustRightInd w:val="0"/>
        <w:spacing w:after="0" w:line="240" w:lineRule="auto"/>
        <w:rPr>
          <w:rFonts w:ascii="Times New Roman" w:hAnsi="Times New Roman"/>
          <w:sz w:val="24"/>
          <w:szCs w:val="24"/>
        </w:rPr>
      </w:pPr>
    </w:p>
    <w:p w14:paraId="7ABB55C9" w14:textId="77777777" w:rsidR="00B739F1" w:rsidRPr="00224507" w:rsidRDefault="00B739F1" w:rsidP="002513EB">
      <w:pPr>
        <w:spacing w:after="0" w:line="240" w:lineRule="auto"/>
        <w:jc w:val="both"/>
        <w:rPr>
          <w:rFonts w:ascii="Times New Roman" w:eastAsia="Times New Roman" w:hAnsi="Times New Roman"/>
          <w:b/>
          <w:bCs/>
          <w:color w:val="00B0F0"/>
          <w:sz w:val="24"/>
          <w:szCs w:val="24"/>
          <w:lang w:eastAsia="et-EE"/>
        </w:rPr>
      </w:pPr>
    </w:p>
    <w:p w14:paraId="7FD7016B" w14:textId="77777777" w:rsidR="00B739F1" w:rsidRPr="00224507" w:rsidRDefault="00B739F1" w:rsidP="002513EB">
      <w:pPr>
        <w:spacing w:after="0" w:line="240" w:lineRule="auto"/>
        <w:jc w:val="both"/>
        <w:rPr>
          <w:rFonts w:ascii="Times New Roman" w:eastAsia="Times New Roman" w:hAnsi="Times New Roman"/>
          <w:b/>
          <w:bCs/>
          <w:color w:val="00B0F0"/>
          <w:sz w:val="24"/>
          <w:szCs w:val="24"/>
          <w:lang w:eastAsia="et-EE"/>
        </w:rPr>
      </w:pPr>
    </w:p>
    <w:p w14:paraId="765E5A62" w14:textId="77777777" w:rsidR="00D751E6" w:rsidRDefault="005461DA" w:rsidP="00D751E6">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C75A69" w:rsidRPr="00224507">
        <w:rPr>
          <w:rFonts w:ascii="Times New Roman" w:eastAsia="Times New Roman" w:hAnsi="Times New Roman"/>
          <w:b/>
          <w:bCs/>
          <w:color w:val="00B0F0"/>
          <w:sz w:val="24"/>
          <w:szCs w:val="24"/>
          <w:lang w:eastAsia="et-EE"/>
        </w:rPr>
        <w:lastRenderedPageBreak/>
        <w:t xml:space="preserve"> </w:t>
      </w:r>
      <w:proofErr w:type="spellStart"/>
      <w:r w:rsidR="000F14CA" w:rsidRPr="000F14CA">
        <w:rPr>
          <w:rFonts w:ascii="Times New Roman" w:eastAsia="Times New Roman" w:hAnsi="Times New Roman"/>
          <w:b/>
          <w:bCs/>
          <w:color w:val="00B0F0"/>
          <w:sz w:val="24"/>
          <w:szCs w:val="24"/>
          <w:lang w:eastAsia="et-EE"/>
        </w:rPr>
        <w:t>Unmodified</w:t>
      </w:r>
      <w:proofErr w:type="spellEnd"/>
      <w:r w:rsidR="000F14CA" w:rsidRPr="000F14CA">
        <w:rPr>
          <w:rFonts w:ascii="Times New Roman" w:eastAsia="Times New Roman" w:hAnsi="Times New Roman"/>
          <w:b/>
          <w:bCs/>
          <w:color w:val="00B0F0"/>
          <w:sz w:val="24"/>
          <w:szCs w:val="24"/>
          <w:lang w:eastAsia="et-EE"/>
        </w:rPr>
        <w:t xml:space="preserve"> </w:t>
      </w:r>
      <w:proofErr w:type="spellStart"/>
      <w:r w:rsidR="000F14CA" w:rsidRPr="000F14CA">
        <w:rPr>
          <w:rFonts w:ascii="Times New Roman" w:eastAsia="Times New Roman" w:hAnsi="Times New Roman"/>
          <w:b/>
          <w:bCs/>
          <w:color w:val="00B0F0"/>
          <w:sz w:val="24"/>
          <w:szCs w:val="24"/>
          <w:lang w:eastAsia="et-EE"/>
        </w:rPr>
        <w:t>Conclusion</w:t>
      </w:r>
      <w:proofErr w:type="spellEnd"/>
      <w:r w:rsidR="000F14CA">
        <w:rPr>
          <w:rFonts w:ascii="Times New Roman" w:eastAsia="Times New Roman" w:hAnsi="Times New Roman"/>
          <w:b/>
          <w:bCs/>
          <w:color w:val="00B0F0"/>
          <w:sz w:val="24"/>
          <w:szCs w:val="24"/>
          <w:lang w:eastAsia="et-EE"/>
        </w:rPr>
        <w:t xml:space="preserve"> </w:t>
      </w:r>
      <w:r w:rsidR="00D751E6">
        <w:rPr>
          <w:rFonts w:ascii="Times New Roman" w:eastAsia="Times New Roman" w:hAnsi="Times New Roman"/>
          <w:b/>
          <w:bCs/>
          <w:color w:val="00B0F0"/>
          <w:sz w:val="24"/>
          <w:szCs w:val="24"/>
          <w:lang w:eastAsia="et-EE"/>
        </w:rPr>
        <w:t xml:space="preserve">- </w:t>
      </w:r>
      <w:proofErr w:type="spellStart"/>
      <w:r w:rsidR="00D751E6" w:rsidRPr="00BE3397">
        <w:rPr>
          <w:rFonts w:ascii="Times New Roman" w:eastAsia="Times New Roman" w:hAnsi="Times New Roman"/>
          <w:b/>
          <w:bCs/>
          <w:color w:val="00B0F0"/>
          <w:sz w:val="24"/>
          <w:szCs w:val="24"/>
          <w:lang w:eastAsia="et-EE"/>
        </w:rPr>
        <w:t>Emphasis</w:t>
      </w:r>
      <w:proofErr w:type="spellEnd"/>
      <w:r w:rsidR="00D751E6" w:rsidRPr="00BE3397">
        <w:rPr>
          <w:rFonts w:ascii="Times New Roman" w:eastAsia="Times New Roman" w:hAnsi="Times New Roman"/>
          <w:b/>
          <w:bCs/>
          <w:color w:val="00B0F0"/>
          <w:sz w:val="24"/>
          <w:szCs w:val="24"/>
          <w:lang w:eastAsia="et-EE"/>
        </w:rPr>
        <w:t xml:space="preserve"> of </w:t>
      </w:r>
      <w:proofErr w:type="spellStart"/>
      <w:r w:rsidR="00D751E6" w:rsidRPr="00BE3397">
        <w:rPr>
          <w:rFonts w:ascii="Times New Roman" w:eastAsia="Times New Roman" w:hAnsi="Times New Roman"/>
          <w:b/>
          <w:bCs/>
          <w:color w:val="00B0F0"/>
          <w:sz w:val="24"/>
          <w:szCs w:val="24"/>
          <w:lang w:eastAsia="et-EE"/>
        </w:rPr>
        <w:t>Matter</w:t>
      </w:r>
      <w:proofErr w:type="spellEnd"/>
      <w:r w:rsidR="00D751E6" w:rsidRPr="00BE3397">
        <w:rPr>
          <w:rFonts w:ascii="Times New Roman" w:eastAsia="Times New Roman" w:hAnsi="Times New Roman"/>
          <w:b/>
          <w:bCs/>
          <w:color w:val="00B0F0"/>
          <w:sz w:val="24"/>
          <w:szCs w:val="24"/>
          <w:lang w:eastAsia="et-EE"/>
        </w:rPr>
        <w:t xml:space="preserve"> </w:t>
      </w:r>
      <w:proofErr w:type="spellStart"/>
      <w:r w:rsidR="00D751E6" w:rsidRPr="00BE3397">
        <w:rPr>
          <w:rFonts w:ascii="Times New Roman" w:eastAsia="Times New Roman" w:hAnsi="Times New Roman"/>
          <w:b/>
          <w:bCs/>
          <w:color w:val="00B0F0"/>
          <w:sz w:val="24"/>
          <w:szCs w:val="24"/>
          <w:lang w:eastAsia="et-EE"/>
        </w:rPr>
        <w:t>Paragraphs</w:t>
      </w:r>
      <w:proofErr w:type="spellEnd"/>
      <w:r w:rsidR="00D751E6">
        <w:rPr>
          <w:rFonts w:ascii="Times New Roman" w:eastAsia="Times New Roman" w:hAnsi="Times New Roman"/>
          <w:b/>
          <w:bCs/>
          <w:color w:val="00B0F0"/>
          <w:sz w:val="24"/>
          <w:szCs w:val="24"/>
          <w:lang w:eastAsia="et-EE"/>
        </w:rPr>
        <w:t xml:space="preserve"> </w:t>
      </w:r>
    </w:p>
    <w:p w14:paraId="1CBE4CD4" w14:textId="77777777" w:rsidR="00E52EF2" w:rsidRDefault="00E52EF2" w:rsidP="00E52EF2">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4F4015">
        <w:rPr>
          <w:rFonts w:ascii="Times New Roman" w:hAnsi="Times New Roman"/>
          <w:b/>
          <w:sz w:val="24"/>
          <w:szCs w:val="24"/>
          <w:lang w:val="en-US"/>
        </w:rPr>
        <w:t>DEPENDENT AUDITOR</w:t>
      </w:r>
      <w:r>
        <w:rPr>
          <w:rFonts w:ascii="Times New Roman" w:hAnsi="Times New Roman"/>
          <w:b/>
          <w:sz w:val="24"/>
          <w:szCs w:val="24"/>
          <w:lang w:val="en-US"/>
        </w:rPr>
        <w:t>´S REVIEW REPORT</w:t>
      </w:r>
    </w:p>
    <w:p w14:paraId="4B9611CB" w14:textId="77777777" w:rsidR="00C75A69" w:rsidRPr="00224507" w:rsidRDefault="00C75A69" w:rsidP="00C75A69">
      <w:pPr>
        <w:spacing w:after="0" w:line="240" w:lineRule="auto"/>
        <w:jc w:val="center"/>
        <w:rPr>
          <w:rFonts w:ascii="Times New Roman" w:eastAsia="Times New Roman" w:hAnsi="Times New Roman"/>
          <w:b/>
          <w:bCs/>
          <w:color w:val="00B0F0"/>
          <w:sz w:val="24"/>
          <w:szCs w:val="24"/>
          <w:lang w:eastAsia="et-EE"/>
        </w:rPr>
      </w:pPr>
    </w:p>
    <w:p w14:paraId="57357C1A" w14:textId="77777777" w:rsidR="00D751E6" w:rsidRDefault="00D751E6" w:rsidP="00BD60CD">
      <w:pPr>
        <w:spacing w:after="0" w:line="240" w:lineRule="auto"/>
        <w:jc w:val="center"/>
        <w:rPr>
          <w:rFonts w:ascii="Times New Roman" w:eastAsia="Times New Roman" w:hAnsi="Times New Roman"/>
          <w:b/>
          <w:bCs/>
          <w:color w:val="00B0F0"/>
          <w:sz w:val="24"/>
          <w:szCs w:val="24"/>
          <w:lang w:eastAsia="et-EE"/>
        </w:rPr>
      </w:pPr>
    </w:p>
    <w:p w14:paraId="39E6C5BE" w14:textId="77777777" w:rsidR="00D751E6" w:rsidRPr="009C53F5" w:rsidRDefault="00D751E6" w:rsidP="00D751E6">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653CCAC2"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683B7247" w14:textId="0CA4E3E9" w:rsidR="00D751E6" w:rsidRPr="009C53F5" w:rsidRDefault="00D751E6" w:rsidP="00D751E6">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and a summary of significant accounting policies and other explanatory information. </w:t>
      </w:r>
    </w:p>
    <w:p w14:paraId="4B9C0D05" w14:textId="77777777" w:rsidR="00D751E6" w:rsidRPr="009C53F5" w:rsidRDefault="00D751E6" w:rsidP="00D751E6">
      <w:pPr>
        <w:spacing w:after="0" w:line="240" w:lineRule="auto"/>
        <w:ind w:firstLine="708"/>
        <w:jc w:val="both"/>
        <w:rPr>
          <w:rFonts w:ascii="Times New Roman" w:eastAsia="Times New Roman" w:hAnsi="Times New Roman"/>
          <w:b/>
          <w:bCs/>
          <w:color w:val="00B0F0"/>
          <w:sz w:val="24"/>
          <w:szCs w:val="24"/>
          <w:lang w:eastAsia="et-EE"/>
        </w:rPr>
      </w:pPr>
    </w:p>
    <w:p w14:paraId="3CAC62FE" w14:textId="77777777" w:rsidR="00D751E6" w:rsidRPr="00B21FF9" w:rsidRDefault="00D751E6" w:rsidP="00D751E6">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3C5E6C83"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0D75A6F3" w14:textId="69917FE8" w:rsidR="00D751E6" w:rsidRPr="00B21FF9" w:rsidRDefault="00D751E6" w:rsidP="00D751E6">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AC4597">
        <w:rPr>
          <w:rFonts w:ascii="Times New Roman" w:eastAsia="Times New Roman" w:hAnsi="Times New Roman"/>
          <w:sz w:val="24"/>
          <w:szCs w:val="24"/>
          <w:lang w:eastAsia="et-EE"/>
        </w:rPr>
        <w:t>the</w:t>
      </w:r>
      <w:proofErr w:type="spellEnd"/>
      <w:r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Pr="00AC4597">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75926515" w14:textId="77777777" w:rsidR="00D751E6" w:rsidRPr="009C53F5" w:rsidRDefault="00D751E6" w:rsidP="00D751E6">
      <w:pPr>
        <w:spacing w:after="0" w:line="240" w:lineRule="auto"/>
        <w:ind w:firstLine="708"/>
        <w:jc w:val="both"/>
        <w:rPr>
          <w:rFonts w:ascii="Times New Roman" w:eastAsia="Times New Roman" w:hAnsi="Times New Roman"/>
          <w:b/>
          <w:bCs/>
          <w:color w:val="00B0F0"/>
          <w:sz w:val="24"/>
          <w:szCs w:val="24"/>
          <w:lang w:eastAsia="et-EE"/>
        </w:rPr>
      </w:pPr>
    </w:p>
    <w:p w14:paraId="0C3CC84C" w14:textId="77777777" w:rsidR="00D751E6" w:rsidRPr="009C53F5" w:rsidRDefault="00D751E6" w:rsidP="00D751E6">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12DCD438" w14:textId="77777777" w:rsidR="00D751E6" w:rsidRPr="009C53F5" w:rsidRDefault="00D751E6" w:rsidP="00D751E6">
      <w:pPr>
        <w:spacing w:after="0" w:line="240" w:lineRule="auto"/>
        <w:jc w:val="both"/>
        <w:rPr>
          <w:rFonts w:ascii="Times New Roman" w:eastAsia="Times New Roman" w:hAnsi="Times New Roman"/>
          <w:b/>
          <w:bCs/>
          <w:color w:val="00B0F0"/>
          <w:sz w:val="24"/>
          <w:szCs w:val="24"/>
          <w:lang w:eastAsia="et-EE"/>
        </w:rPr>
      </w:pPr>
    </w:p>
    <w:p w14:paraId="3CC61C32"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272627" w:rsidRPr="00272627">
        <w:rPr>
          <w:rFonts w:ascii="Times New Roman" w:eastAsia="Times New Roman" w:hAnsi="Times New Roman"/>
          <w:sz w:val="24"/>
          <w:szCs w:val="24"/>
          <w:lang w:eastAsia="et-EE"/>
        </w:rPr>
        <w:t xml:space="preserve">(Estonia) </w:t>
      </w:r>
      <w:r w:rsidR="00272627">
        <w:rPr>
          <w:rFonts w:ascii="Times New Roman" w:eastAsia="Times New Roman" w:hAnsi="Times New Roman"/>
          <w:sz w:val="24"/>
          <w:szCs w:val="24"/>
          <w:lang w:eastAsia="et-EE"/>
        </w:rPr>
        <w:t xml:space="preserve">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17347851"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52F88036"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w:t>
      </w:r>
      <w:r w:rsidR="006645D5">
        <w:rPr>
          <w:rFonts w:ascii="Times New Roman" w:eastAsia="Times New Roman" w:hAnsi="Times New Roman"/>
          <w:sz w:val="24"/>
          <w:szCs w:val="24"/>
          <w:lang w:eastAsia="et-EE"/>
        </w:rPr>
        <w:t xml:space="preserve"> (Estonia)</w:t>
      </w:r>
      <w:r w:rsidRPr="00D22D90">
        <w:rPr>
          <w:rFonts w:ascii="Times New Roman" w:eastAsia="Times New Roman" w:hAnsi="Times New Roman"/>
          <w:sz w:val="24"/>
          <w:szCs w:val="24"/>
          <w:lang w:eastAsia="et-EE"/>
        </w:rPr>
        <w:t xml:space="preserve"> 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225B67B8"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27A6B7FD"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41ED3CF3"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p>
    <w:p w14:paraId="45482087" w14:textId="77777777" w:rsidR="00D751E6" w:rsidRPr="009C53F5" w:rsidRDefault="00D751E6" w:rsidP="00D751E6">
      <w:pPr>
        <w:spacing w:after="0" w:line="240" w:lineRule="auto"/>
        <w:jc w:val="both"/>
        <w:rPr>
          <w:rFonts w:ascii="Times New Roman" w:eastAsia="Times New Roman" w:hAnsi="Times New Roman"/>
          <w:b/>
          <w:sz w:val="24"/>
          <w:szCs w:val="24"/>
          <w:lang w:eastAsia="et-EE"/>
        </w:rPr>
      </w:pPr>
      <w:proofErr w:type="spellStart"/>
      <w:r w:rsidRPr="009C53F5">
        <w:rPr>
          <w:rFonts w:ascii="Times New Roman" w:eastAsia="Times New Roman" w:hAnsi="Times New Roman"/>
          <w:b/>
          <w:sz w:val="24"/>
          <w:szCs w:val="24"/>
          <w:lang w:eastAsia="et-EE"/>
        </w:rPr>
        <w:t>Conclusion</w:t>
      </w:r>
      <w:proofErr w:type="spellEnd"/>
    </w:p>
    <w:p w14:paraId="7B14A43F"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61EDF07B" w14:textId="1FBFA6AC" w:rsidR="00D751E6" w:rsidRPr="00AC4597" w:rsidRDefault="00D751E6" w:rsidP="00D751E6">
      <w:pPr>
        <w:spacing w:after="0" w:line="240" w:lineRule="auto"/>
        <w:jc w:val="both"/>
        <w:rPr>
          <w:rFonts w:ascii="Times New Roman" w:eastAsia="Times New Roman" w:hAnsi="Times New Roman"/>
          <w:sz w:val="24"/>
          <w:szCs w:val="24"/>
          <w:lang w:eastAsia="et-EE"/>
        </w:rPr>
      </w:pPr>
      <w:proofErr w:type="spellStart"/>
      <w:r w:rsidRPr="009C53F5">
        <w:rPr>
          <w:rFonts w:ascii="Times New Roman" w:eastAsia="Times New Roman" w:hAnsi="Times New Roman"/>
          <w:sz w:val="24"/>
          <w:szCs w:val="24"/>
          <w:lang w:eastAsia="et-EE"/>
        </w:rPr>
        <w:t>Based</w:t>
      </w:r>
      <w:proofErr w:type="spellEnd"/>
      <w:r w:rsidRPr="009C53F5">
        <w:rPr>
          <w:rFonts w:ascii="Times New Roman" w:eastAsia="Times New Roman" w:hAnsi="Times New Roman"/>
          <w:sz w:val="24"/>
          <w:szCs w:val="24"/>
          <w:lang w:eastAsia="et-EE"/>
        </w:rPr>
        <w:t xml:space="preserve"> on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nothing</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has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come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do </w:t>
      </w:r>
      <w:proofErr w:type="spellStart"/>
      <w:r w:rsidRPr="009C53F5">
        <w:rPr>
          <w:rFonts w:ascii="Times New Roman" w:eastAsia="Times New Roman" w:hAnsi="Times New Roman"/>
          <w:sz w:val="24"/>
          <w:szCs w:val="24"/>
          <w:lang w:eastAsia="et-EE"/>
        </w:rPr>
        <w:t>not</w:t>
      </w:r>
      <w:proofErr w:type="spellEnd"/>
      <w:r w:rsidRPr="009C53F5">
        <w:rPr>
          <w:rFonts w:ascii="Times New Roman" w:eastAsia="Times New Roman" w:hAnsi="Times New Roman"/>
          <w:sz w:val="24"/>
          <w:szCs w:val="24"/>
          <w:lang w:eastAsia="et-EE"/>
        </w:rPr>
        <w:t xml:space="preserve"> present </w:t>
      </w:r>
      <w:proofErr w:type="spellStart"/>
      <w:r w:rsidRPr="009C53F5">
        <w:rPr>
          <w:rFonts w:ascii="Times New Roman" w:eastAsia="Times New Roman" w:hAnsi="Times New Roman"/>
          <w:sz w:val="24"/>
          <w:szCs w:val="24"/>
          <w:lang w:eastAsia="et-EE"/>
        </w:rPr>
        <w:t>fairly</w:t>
      </w:r>
      <w:proofErr w:type="spellEnd"/>
      <w:r w:rsidRPr="009C53F5">
        <w:rPr>
          <w:rFonts w:ascii="Times New Roman" w:eastAsia="Times New Roman" w:hAnsi="Times New Roman"/>
          <w:sz w:val="24"/>
          <w:szCs w:val="24"/>
          <w:lang w:eastAsia="et-EE"/>
        </w:rPr>
        <w:t xml:space="preserve">, in all </w:t>
      </w:r>
      <w:proofErr w:type="spellStart"/>
      <w:r w:rsidRPr="009C53F5">
        <w:rPr>
          <w:rFonts w:ascii="Times New Roman" w:eastAsia="Times New Roman" w:hAnsi="Times New Roman"/>
          <w:sz w:val="24"/>
          <w:szCs w:val="24"/>
          <w:lang w:eastAsia="et-EE"/>
        </w:rPr>
        <w:t>material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respects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position</w:t>
      </w:r>
      <w:proofErr w:type="spellEnd"/>
      <w:r w:rsidRPr="009C53F5">
        <w:rPr>
          <w:rFonts w:ascii="Times New Roman" w:eastAsia="Times New Roman" w:hAnsi="Times New Roman"/>
          <w:sz w:val="24"/>
          <w:szCs w:val="24"/>
          <w:lang w:eastAsia="et-EE"/>
        </w:rPr>
        <w:t xml:space="preserve"> of </w:t>
      </w:r>
      <w:r w:rsidRPr="009C53F5">
        <w:rPr>
          <w:rFonts w:ascii="Times New Roman" w:eastAsia="Times New Roman" w:hAnsi="Times New Roman"/>
          <w:color w:val="FF0000"/>
          <w:sz w:val="24"/>
          <w:szCs w:val="24"/>
          <w:lang w:eastAsia="et-EE"/>
        </w:rPr>
        <w:t>[ABC Company]</w:t>
      </w:r>
      <w:r w:rsidRPr="009C53F5">
        <w:rPr>
          <w:rFonts w:ascii="Times New Roman" w:eastAsia="Times New Roman" w:hAnsi="Times New Roman"/>
          <w:sz w:val="24"/>
          <w:szCs w:val="24"/>
          <w:lang w:eastAsia="et-EE"/>
        </w:rPr>
        <w:t xml:space="preserve"> as at </w:t>
      </w:r>
      <w:r w:rsidR="007D3600">
        <w:rPr>
          <w:rFonts w:ascii="Times New Roman" w:eastAsia="Times New Roman" w:hAnsi="Times New Roman"/>
          <w:color w:val="FF0000"/>
          <w:sz w:val="24"/>
          <w:szCs w:val="24"/>
          <w:lang w:eastAsia="et-EE"/>
        </w:rPr>
        <w:t>[December 31, 20xx</w:t>
      </w:r>
      <w:r w:rsidRPr="009C53F5">
        <w:rPr>
          <w:rFonts w:ascii="Times New Roman" w:eastAsia="Times New Roman" w:hAnsi="Times New Roman"/>
          <w:color w:val="FF0000"/>
          <w:sz w:val="24"/>
          <w:szCs w:val="24"/>
          <w:lang w:eastAsia="et-EE"/>
        </w:rPr>
        <w:t>]</w:t>
      </w:r>
      <w:r w:rsidR="00C45738">
        <w:rPr>
          <w:rFonts w:ascii="Times New Roman" w:eastAsia="Times New Roman" w:hAnsi="Times New Roman"/>
          <w:sz w:val="24"/>
          <w:szCs w:val="24"/>
          <w:lang w:eastAsia="et-EE"/>
        </w:rPr>
        <w:t>, and</w:t>
      </w:r>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performance</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cash</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flows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for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year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then</w:t>
      </w:r>
      <w:proofErr w:type="spellEnd"/>
      <w:r w:rsidRPr="009C53F5">
        <w:rPr>
          <w:rFonts w:ascii="Times New Roman" w:eastAsia="Times New Roman" w:hAnsi="Times New Roman"/>
          <w:sz w:val="24"/>
          <w:szCs w:val="24"/>
          <w:lang w:eastAsia="et-EE"/>
        </w:rPr>
        <w:t xml:space="preserve"> ended, in </w:t>
      </w:r>
      <w:proofErr w:type="spellStart"/>
      <w:r w:rsidRPr="009C53F5">
        <w:rPr>
          <w:rFonts w:ascii="Times New Roman" w:eastAsia="Times New Roman" w:hAnsi="Times New Roman"/>
          <w:sz w:val="24"/>
          <w:szCs w:val="24"/>
          <w:lang w:eastAsia="et-EE"/>
        </w:rPr>
        <w:t>accordance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AC4597">
        <w:rPr>
          <w:rFonts w:ascii="Times New Roman" w:eastAsia="Times New Roman" w:hAnsi="Times New Roman"/>
          <w:sz w:val="24"/>
          <w:szCs w:val="24"/>
          <w:lang w:eastAsia="et-EE"/>
        </w:rPr>
        <w:t>the</w:t>
      </w:r>
      <w:proofErr w:type="spellEnd"/>
      <w:r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Pr="00AC4597">
        <w:rPr>
          <w:rFonts w:ascii="Times New Roman" w:eastAsia="Times New Roman" w:hAnsi="Times New Roman"/>
          <w:sz w:val="24"/>
          <w:szCs w:val="24"/>
          <w:lang w:eastAsia="et-EE"/>
        </w:rPr>
        <w:t>.</w:t>
      </w:r>
    </w:p>
    <w:p w14:paraId="002F9899" w14:textId="77777777" w:rsidR="00D751E6" w:rsidRDefault="00D751E6" w:rsidP="00D751E6">
      <w:pPr>
        <w:spacing w:after="0" w:line="240" w:lineRule="auto"/>
        <w:rPr>
          <w:rFonts w:ascii="Times New Roman" w:eastAsia="Times New Roman" w:hAnsi="Times New Roman"/>
          <w:b/>
          <w:bCs/>
          <w:color w:val="00B0F0"/>
          <w:sz w:val="24"/>
          <w:szCs w:val="24"/>
          <w:lang w:eastAsia="et-EE"/>
        </w:rPr>
      </w:pPr>
    </w:p>
    <w:p w14:paraId="3CFDC700" w14:textId="77777777" w:rsidR="00C039EE" w:rsidRDefault="00C039EE" w:rsidP="00D751E6">
      <w:pPr>
        <w:autoSpaceDE w:val="0"/>
        <w:autoSpaceDN w:val="0"/>
        <w:adjustRightInd w:val="0"/>
        <w:spacing w:after="0" w:line="240" w:lineRule="auto"/>
        <w:jc w:val="both"/>
        <w:rPr>
          <w:rFonts w:ascii="Times New Roman" w:hAnsi="Times New Roman"/>
          <w:b/>
          <w:iCs/>
          <w:sz w:val="24"/>
          <w:szCs w:val="24"/>
          <w:lang w:val="en-US"/>
        </w:rPr>
      </w:pPr>
    </w:p>
    <w:p w14:paraId="6EC8254A" w14:textId="77777777" w:rsidR="00D751E6" w:rsidRPr="00224507" w:rsidRDefault="00D751E6" w:rsidP="00D751E6">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0F4B6B64" w14:textId="77777777" w:rsidR="00D751E6" w:rsidRPr="00224507" w:rsidRDefault="00D751E6" w:rsidP="00D751E6">
      <w:pPr>
        <w:autoSpaceDE w:val="0"/>
        <w:autoSpaceDN w:val="0"/>
        <w:adjustRightInd w:val="0"/>
        <w:spacing w:after="0" w:line="240" w:lineRule="auto"/>
        <w:jc w:val="both"/>
        <w:rPr>
          <w:rFonts w:ascii="Times New Roman" w:hAnsi="Times New Roman"/>
          <w:b/>
          <w:iCs/>
          <w:sz w:val="24"/>
          <w:szCs w:val="24"/>
          <w:lang w:val="en-US"/>
        </w:rPr>
      </w:pPr>
    </w:p>
    <w:p w14:paraId="5B639732" w14:textId="77777777" w:rsidR="00D751E6" w:rsidRPr="005B2B16" w:rsidRDefault="00D751E6" w:rsidP="00D751E6">
      <w:pPr>
        <w:autoSpaceDE w:val="0"/>
        <w:autoSpaceDN w:val="0"/>
        <w:adjustRightInd w:val="0"/>
        <w:spacing w:after="0" w:line="240" w:lineRule="auto"/>
        <w:rPr>
          <w:rFonts w:ascii="Times New Roman" w:hAnsi="Times New Roman"/>
          <w:i/>
          <w:color w:val="FF0000"/>
          <w:sz w:val="24"/>
          <w:szCs w:val="24"/>
          <w:lang w:val="en-US"/>
        </w:rPr>
      </w:pPr>
      <w:r w:rsidRPr="005B2B16">
        <w:rPr>
          <w:rFonts w:ascii="Times New Roman" w:hAnsi="Times New Roman"/>
          <w:i/>
          <w:color w:val="FF0000"/>
          <w:sz w:val="24"/>
          <w:szCs w:val="24"/>
          <w:lang w:val="en-US"/>
        </w:rPr>
        <w:t>[Add the paragraph describing the matters]</w:t>
      </w:r>
    </w:p>
    <w:p w14:paraId="16AC3807" w14:textId="77777777" w:rsidR="00D751E6" w:rsidRPr="00032BA5" w:rsidRDefault="00D751E6" w:rsidP="00D751E6">
      <w:pPr>
        <w:spacing w:after="0" w:line="240" w:lineRule="auto"/>
        <w:rPr>
          <w:rFonts w:ascii="Times New Roman" w:eastAsia="Times New Roman" w:hAnsi="Times New Roman"/>
          <w:b/>
          <w:bCs/>
          <w:color w:val="00B0F0"/>
          <w:sz w:val="24"/>
          <w:szCs w:val="24"/>
          <w:lang w:eastAsia="et-EE"/>
        </w:rPr>
      </w:pPr>
    </w:p>
    <w:p w14:paraId="67EE165E" w14:textId="77777777" w:rsidR="00D751E6" w:rsidRPr="00032BA5" w:rsidRDefault="00D751E6" w:rsidP="00D751E6">
      <w:pPr>
        <w:autoSpaceDE w:val="0"/>
        <w:autoSpaceDN w:val="0"/>
        <w:adjustRightInd w:val="0"/>
        <w:spacing w:after="0" w:line="240" w:lineRule="auto"/>
        <w:jc w:val="both"/>
        <w:rPr>
          <w:rFonts w:ascii="Times New Roman" w:hAnsi="Times New Roman"/>
          <w:b/>
          <w:iCs/>
          <w:sz w:val="24"/>
          <w:szCs w:val="24"/>
          <w:lang w:val="en-US"/>
        </w:rPr>
      </w:pPr>
      <w:r w:rsidRPr="00032BA5">
        <w:rPr>
          <w:rFonts w:ascii="Times New Roman" w:hAnsi="Times New Roman"/>
          <w:b/>
          <w:iCs/>
          <w:sz w:val="24"/>
          <w:szCs w:val="24"/>
          <w:lang w:val="en-US"/>
        </w:rPr>
        <w:lastRenderedPageBreak/>
        <w:t>Emphasis of Matter</w:t>
      </w:r>
    </w:p>
    <w:p w14:paraId="33DD0C56" w14:textId="77777777" w:rsidR="00D751E6" w:rsidRPr="00032BA5" w:rsidRDefault="00D751E6" w:rsidP="00D751E6">
      <w:pPr>
        <w:autoSpaceDE w:val="0"/>
        <w:autoSpaceDN w:val="0"/>
        <w:adjustRightInd w:val="0"/>
        <w:spacing w:after="0" w:line="240" w:lineRule="auto"/>
        <w:jc w:val="both"/>
        <w:rPr>
          <w:rFonts w:ascii="Times New Roman" w:hAnsi="Times New Roman"/>
          <w:b/>
          <w:iCs/>
          <w:sz w:val="24"/>
          <w:szCs w:val="24"/>
          <w:lang w:val="en-US"/>
        </w:rPr>
      </w:pPr>
    </w:p>
    <w:p w14:paraId="422F0035" w14:textId="77777777" w:rsidR="00D751E6" w:rsidRPr="00032BA5" w:rsidRDefault="00D751E6" w:rsidP="00D751E6">
      <w:pPr>
        <w:autoSpaceDE w:val="0"/>
        <w:autoSpaceDN w:val="0"/>
        <w:adjustRightInd w:val="0"/>
        <w:spacing w:after="0" w:line="240" w:lineRule="auto"/>
        <w:jc w:val="both"/>
        <w:rPr>
          <w:rFonts w:ascii="Times New Roman" w:hAnsi="Times New Roman"/>
          <w:color w:val="FF0000"/>
          <w:sz w:val="24"/>
          <w:szCs w:val="24"/>
          <w:lang w:val="en-US"/>
        </w:rPr>
      </w:pPr>
      <w:r w:rsidRPr="00032BA5">
        <w:rPr>
          <w:rFonts w:ascii="Times New Roman" w:hAnsi="Times New Roman"/>
          <w:sz w:val="24"/>
          <w:szCs w:val="24"/>
          <w:lang w:val="en-US"/>
        </w:rPr>
        <w:t xml:space="preserve">We draw attention to </w:t>
      </w:r>
      <w:r w:rsidRPr="005B2B16">
        <w:rPr>
          <w:rFonts w:ascii="Times New Roman" w:hAnsi="Times New Roman"/>
          <w:i/>
          <w:color w:val="FF0000"/>
          <w:sz w:val="24"/>
          <w:szCs w:val="24"/>
          <w:lang w:val="en-US"/>
        </w:rPr>
        <w:t>[add the appropriate paragraph].</w:t>
      </w:r>
      <w:r w:rsidRPr="00032BA5">
        <w:rPr>
          <w:rFonts w:ascii="Times New Roman" w:hAnsi="Times New Roman"/>
          <w:color w:val="FF0000"/>
          <w:sz w:val="24"/>
          <w:szCs w:val="24"/>
          <w:lang w:val="en-US"/>
        </w:rPr>
        <w:t xml:space="preserve"> </w:t>
      </w:r>
      <w:r w:rsidRPr="00032BA5">
        <w:rPr>
          <w:rFonts w:ascii="Times New Roman" w:hAnsi="Times New Roman"/>
          <w:sz w:val="24"/>
          <w:szCs w:val="24"/>
          <w:lang w:val="en-US"/>
        </w:rPr>
        <w:t>Our conclusion is not qualified in respect of this matter.</w:t>
      </w:r>
    </w:p>
    <w:p w14:paraId="2027B73D" w14:textId="77777777" w:rsidR="00D751E6" w:rsidRDefault="00D751E6" w:rsidP="00D751E6">
      <w:pPr>
        <w:spacing w:after="0" w:line="240" w:lineRule="auto"/>
        <w:rPr>
          <w:rFonts w:ascii="Times New Roman" w:eastAsia="Times New Roman" w:hAnsi="Times New Roman"/>
          <w:b/>
          <w:bCs/>
          <w:color w:val="00B0F0"/>
          <w:sz w:val="24"/>
          <w:szCs w:val="24"/>
          <w:lang w:eastAsia="et-EE"/>
        </w:rPr>
      </w:pPr>
    </w:p>
    <w:p w14:paraId="2EAD6BAA" w14:textId="77777777" w:rsidR="00D751E6" w:rsidRDefault="00D751E6" w:rsidP="00D751E6">
      <w:pPr>
        <w:spacing w:after="0" w:line="240" w:lineRule="auto"/>
        <w:rPr>
          <w:rFonts w:ascii="Times New Roman" w:eastAsia="Times New Roman" w:hAnsi="Times New Roman"/>
          <w:b/>
          <w:bCs/>
          <w:color w:val="00B0F0"/>
          <w:sz w:val="24"/>
          <w:szCs w:val="24"/>
          <w:lang w:eastAsia="et-EE"/>
        </w:rPr>
      </w:pPr>
    </w:p>
    <w:p w14:paraId="4E081DB1" w14:textId="77777777" w:rsidR="00D751E6" w:rsidRPr="00723686" w:rsidRDefault="00D751E6" w:rsidP="00D751E6">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2867ED56" w14:textId="77777777" w:rsidR="00D751E6" w:rsidRPr="00723686" w:rsidRDefault="00D751E6" w:rsidP="00D751E6">
      <w:pPr>
        <w:autoSpaceDE w:val="0"/>
        <w:autoSpaceDN w:val="0"/>
        <w:adjustRightInd w:val="0"/>
        <w:spacing w:after="0" w:line="240" w:lineRule="auto"/>
        <w:rPr>
          <w:rFonts w:ascii="Times New Roman" w:hAnsi="Times New Roman"/>
          <w:b/>
          <w:bCs/>
          <w:sz w:val="24"/>
          <w:szCs w:val="24"/>
          <w:lang w:val="en-US"/>
        </w:rPr>
      </w:pPr>
    </w:p>
    <w:p w14:paraId="3608D482"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0BCD5805"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5FB674A8"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75A63DC0"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059BDE19" w14:textId="77777777" w:rsidR="00D751E6" w:rsidRDefault="00D751E6" w:rsidP="00AA38C1">
      <w:pPr>
        <w:spacing w:after="0" w:line="240" w:lineRule="auto"/>
        <w:rPr>
          <w:rFonts w:ascii="Times New Roman" w:eastAsia="Times New Roman" w:hAnsi="Times New Roman"/>
          <w:b/>
          <w:bCs/>
          <w:color w:val="00B0F0"/>
          <w:sz w:val="24"/>
          <w:szCs w:val="24"/>
          <w:lang w:eastAsia="et-EE"/>
        </w:rPr>
      </w:pPr>
    </w:p>
    <w:p w14:paraId="47A4158F" w14:textId="77777777" w:rsidR="00777CDF" w:rsidRPr="00224507" w:rsidRDefault="00CA4A82" w:rsidP="00BD60CD">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1559D7">
        <w:rPr>
          <w:rFonts w:ascii="Times New Roman" w:eastAsia="Times New Roman" w:hAnsi="Times New Roman"/>
          <w:b/>
          <w:bCs/>
          <w:color w:val="00B0F0"/>
          <w:sz w:val="24"/>
          <w:szCs w:val="24"/>
          <w:lang w:eastAsia="et-EE"/>
        </w:rPr>
        <w:lastRenderedPageBreak/>
        <w:t xml:space="preserve">Modifitseeritud </w:t>
      </w:r>
      <w:r w:rsidR="00DF7E19">
        <w:rPr>
          <w:rFonts w:ascii="Times New Roman" w:eastAsia="Times New Roman" w:hAnsi="Times New Roman"/>
          <w:b/>
          <w:bCs/>
          <w:color w:val="00B0F0"/>
          <w:sz w:val="24"/>
          <w:szCs w:val="24"/>
          <w:lang w:eastAsia="et-EE"/>
        </w:rPr>
        <w:t>kokkuvõte</w:t>
      </w:r>
      <w:r w:rsidR="001559D7">
        <w:rPr>
          <w:rFonts w:ascii="Times New Roman" w:eastAsia="Times New Roman" w:hAnsi="Times New Roman"/>
          <w:b/>
          <w:bCs/>
          <w:color w:val="00B0F0"/>
          <w:sz w:val="24"/>
          <w:szCs w:val="24"/>
          <w:lang w:eastAsia="et-EE"/>
        </w:rPr>
        <w:t xml:space="preserve"> - m</w:t>
      </w:r>
      <w:r w:rsidR="00777CDF" w:rsidRPr="00224507">
        <w:rPr>
          <w:rFonts w:ascii="Times New Roman" w:eastAsia="Times New Roman" w:hAnsi="Times New Roman"/>
          <w:b/>
          <w:bCs/>
          <w:color w:val="00B0F0"/>
          <w:sz w:val="24"/>
          <w:szCs w:val="24"/>
          <w:lang w:eastAsia="et-EE"/>
        </w:rPr>
        <w:t xml:space="preserve">ärkusega </w:t>
      </w:r>
      <w:r w:rsidR="0036312E" w:rsidRPr="00224507">
        <w:rPr>
          <w:rFonts w:ascii="Times New Roman" w:eastAsia="Times New Roman" w:hAnsi="Times New Roman"/>
          <w:b/>
          <w:bCs/>
          <w:color w:val="00B0F0"/>
          <w:sz w:val="24"/>
          <w:szCs w:val="24"/>
          <w:lang w:eastAsia="et-EE"/>
        </w:rPr>
        <w:t>kokkuvõte</w:t>
      </w:r>
    </w:p>
    <w:p w14:paraId="7CDBFCCA" w14:textId="77777777" w:rsidR="00777CDF" w:rsidRPr="00224507" w:rsidRDefault="00777CDF" w:rsidP="00BD60CD">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1E7DDC87" w14:textId="77777777" w:rsidR="00777CDF" w:rsidRPr="00224507" w:rsidRDefault="00777CDF" w:rsidP="002513EB">
      <w:pPr>
        <w:spacing w:after="0" w:line="240" w:lineRule="auto"/>
        <w:jc w:val="both"/>
        <w:rPr>
          <w:rFonts w:ascii="Times New Roman" w:eastAsia="Times New Roman" w:hAnsi="Times New Roman"/>
          <w:sz w:val="24"/>
          <w:szCs w:val="24"/>
          <w:lang w:eastAsia="et-EE"/>
        </w:rPr>
      </w:pPr>
    </w:p>
    <w:p w14:paraId="5D81E65B" w14:textId="77777777" w:rsidR="00041117" w:rsidRPr="00C65136" w:rsidRDefault="00E53CD8" w:rsidP="00C65136">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00C65136">
        <w:rPr>
          <w:rFonts w:ascii="Times New Roman" w:eastAsia="Times New Roman" w:hAnsi="Times New Roman"/>
          <w:color w:val="FF0000"/>
          <w:sz w:val="24"/>
          <w:szCs w:val="24"/>
          <w:lang w:eastAsia="et-EE"/>
        </w:rPr>
        <w:t>aktsionäridele]</w:t>
      </w:r>
    </w:p>
    <w:p w14:paraId="5B6F1D8E" w14:textId="2F071691" w:rsidR="000A3227" w:rsidRPr="00A33792" w:rsidRDefault="000A3227" w:rsidP="000A3227">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raamatupidamise aastaaruande, mis</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sisaldab bilanssi </w:t>
      </w:r>
      <w:r w:rsidRPr="00A33792">
        <w:rPr>
          <w:rFonts w:ascii="Times New Roman" w:eastAsia="Arial" w:hAnsi="Times New Roman"/>
          <w:spacing w:val="1"/>
          <w:sz w:val="24"/>
          <w:szCs w:val="24"/>
        </w:rPr>
        <w:t xml:space="preserve">seisuga </w:t>
      </w:r>
      <w:r>
        <w:rPr>
          <w:rFonts w:ascii="Times New Roman" w:eastAsia="Times New Roman" w:hAnsi="Times New Roman"/>
          <w:color w:val="FF0000"/>
          <w:sz w:val="24"/>
          <w:szCs w:val="24"/>
          <w:lang w:eastAsia="et-EE"/>
        </w:rPr>
        <w:t>[31. detsember 20xx</w:t>
      </w:r>
      <w:r w:rsidRPr="00D87398">
        <w:rPr>
          <w:rFonts w:ascii="Times New Roman" w:eastAsia="Times New Roman" w:hAnsi="Times New Roman"/>
          <w:color w:val="FF0000"/>
          <w:sz w:val="24"/>
          <w:szCs w:val="24"/>
          <w:lang w:eastAsia="et-EE"/>
        </w:rPr>
        <w:t>]</w:t>
      </w:r>
      <w:r w:rsidRPr="00A33792">
        <w:rPr>
          <w:rFonts w:ascii="Times New Roman" w:eastAsia="Arial" w:hAnsi="Times New Roman"/>
          <w:spacing w:val="1"/>
          <w:sz w:val="24"/>
          <w:szCs w:val="24"/>
        </w:rPr>
        <w:t>, nimetatud kuupä</w:t>
      </w:r>
      <w:r>
        <w:rPr>
          <w:rFonts w:ascii="Times New Roman" w:eastAsia="Arial" w:hAnsi="Times New Roman"/>
          <w:spacing w:val="1"/>
          <w:sz w:val="24"/>
          <w:szCs w:val="24"/>
        </w:rPr>
        <w:t>eval lõppenud majandusaasta kohta koostatud kasumi</w:t>
      </w:r>
      <w:r w:rsidRPr="00A33792">
        <w:rPr>
          <w:rFonts w:ascii="Times New Roman" w:eastAsia="Arial" w:hAnsi="Times New Roman"/>
          <w:spacing w:val="1"/>
          <w:sz w:val="24"/>
          <w:szCs w:val="24"/>
        </w:rPr>
        <w:t>aruannet, omakapitali muutuste aruannet ja rahavoogude aruannet</w:t>
      </w:r>
      <w:r>
        <w:rPr>
          <w:rFonts w:ascii="Times New Roman" w:eastAsia="Arial" w:hAnsi="Times New Roman"/>
          <w:spacing w:val="1"/>
          <w:sz w:val="24"/>
          <w:szCs w:val="24"/>
        </w:rPr>
        <w:t>, raamatupidamise aastaaruande koostamisel kasutatud oluliste</w:t>
      </w:r>
      <w:r w:rsidRPr="00A33792">
        <w:rPr>
          <w:rFonts w:ascii="Times New Roman" w:eastAsia="Arial" w:hAnsi="Times New Roman"/>
          <w:spacing w:val="1"/>
          <w:sz w:val="24"/>
          <w:szCs w:val="24"/>
        </w:rPr>
        <w:t xml:space="preserve"> arvestus</w:t>
      </w:r>
      <w:r>
        <w:rPr>
          <w:rFonts w:ascii="Times New Roman" w:eastAsia="Arial" w:hAnsi="Times New Roman"/>
          <w:spacing w:val="1"/>
          <w:sz w:val="24"/>
          <w:szCs w:val="24"/>
        </w:rPr>
        <w:t>põhimõtete</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kokkuvõtet</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ning </w:t>
      </w:r>
      <w:r w:rsidRPr="00A33792">
        <w:rPr>
          <w:rFonts w:ascii="Times New Roman" w:eastAsia="Arial" w:hAnsi="Times New Roman"/>
          <w:spacing w:val="1"/>
          <w:sz w:val="24"/>
          <w:szCs w:val="24"/>
        </w:rPr>
        <w:t>mu</w:t>
      </w:r>
      <w:r>
        <w:rPr>
          <w:rFonts w:ascii="Times New Roman" w:eastAsia="Arial" w:hAnsi="Times New Roman"/>
          <w:spacing w:val="1"/>
          <w:sz w:val="24"/>
          <w:szCs w:val="24"/>
        </w:rPr>
        <w:t>id</w:t>
      </w:r>
      <w:r w:rsidRPr="00A33792">
        <w:rPr>
          <w:rFonts w:ascii="Times New Roman" w:eastAsia="Arial" w:hAnsi="Times New Roman"/>
          <w:spacing w:val="1"/>
          <w:sz w:val="24"/>
          <w:szCs w:val="24"/>
        </w:rPr>
        <w:t xml:space="preserve"> selgitava</w:t>
      </w:r>
      <w:r>
        <w:rPr>
          <w:rFonts w:ascii="Times New Roman" w:eastAsia="Arial" w:hAnsi="Times New Roman"/>
          <w:spacing w:val="1"/>
          <w:sz w:val="24"/>
          <w:szCs w:val="24"/>
        </w:rPr>
        <w:t>id lisasid</w:t>
      </w:r>
      <w:r w:rsidRPr="00A33792">
        <w:rPr>
          <w:rFonts w:ascii="Times New Roman" w:eastAsia="Arial" w:hAnsi="Times New Roman"/>
          <w:spacing w:val="1"/>
          <w:sz w:val="24"/>
          <w:szCs w:val="24"/>
        </w:rPr>
        <w:t>.</w:t>
      </w:r>
      <w:r>
        <w:rPr>
          <w:rFonts w:ascii="Times New Roman" w:eastAsia="Arial" w:hAnsi="Times New Roman"/>
          <w:spacing w:val="1"/>
          <w:sz w:val="24"/>
          <w:szCs w:val="24"/>
        </w:rPr>
        <w:t xml:space="preserve"> </w:t>
      </w:r>
    </w:p>
    <w:p w14:paraId="50CDAB06" w14:textId="77777777" w:rsidR="002F159E" w:rsidRDefault="002F159E" w:rsidP="002F159E">
      <w:pPr>
        <w:widowControl w:val="0"/>
        <w:spacing w:after="0" w:line="240" w:lineRule="auto"/>
        <w:ind w:right="4140"/>
        <w:jc w:val="both"/>
        <w:rPr>
          <w:rFonts w:ascii="Times New Roman" w:eastAsia="Arial" w:hAnsi="Times New Roman"/>
          <w:spacing w:val="1"/>
          <w:sz w:val="24"/>
          <w:szCs w:val="24"/>
        </w:rPr>
      </w:pPr>
    </w:p>
    <w:p w14:paraId="7D26E83B"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58A82494" w14:textId="77777777" w:rsidR="00163A84" w:rsidRPr="00015546" w:rsidRDefault="00163A84" w:rsidP="00163A84">
      <w:pPr>
        <w:widowControl w:val="0"/>
        <w:spacing w:after="0" w:line="240" w:lineRule="auto"/>
        <w:jc w:val="both"/>
        <w:rPr>
          <w:rFonts w:ascii="Times New Roman" w:hAnsi="Times New Roman"/>
          <w:sz w:val="24"/>
          <w:szCs w:val="24"/>
        </w:rPr>
      </w:pPr>
    </w:p>
    <w:p w14:paraId="4590396D" w14:textId="2D0FE528"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AC4597">
        <w:rPr>
          <w:rFonts w:ascii="Times New Roman" w:eastAsia="Arial" w:hAnsi="Times New Roman"/>
          <w:spacing w:val="-5"/>
          <w:sz w:val="24"/>
          <w:szCs w:val="24"/>
        </w:rPr>
        <w:t xml:space="preserve">kooskõlas </w:t>
      </w:r>
      <w:r w:rsidR="00E453D3" w:rsidRPr="00AC4597">
        <w:rPr>
          <w:rFonts w:ascii="Times New Roman" w:eastAsia="Arial" w:hAnsi="Times New Roman"/>
          <w:spacing w:val="-5"/>
          <w:sz w:val="24"/>
          <w:szCs w:val="24"/>
        </w:rPr>
        <w:t>Eesti finantsaruandluse standardiga</w:t>
      </w:r>
      <w:r w:rsidRPr="00AC4597">
        <w:rPr>
          <w:rFonts w:ascii="Times New Roman" w:eastAsia="Arial" w:hAnsi="Times New Roman"/>
          <w:spacing w:val="-5"/>
          <w:sz w:val="24"/>
          <w:szCs w:val="24"/>
        </w:rPr>
        <w:t>,</w:t>
      </w:r>
      <w:r w:rsidRPr="00AC4597">
        <w:rPr>
          <w:rFonts w:ascii="Times New Roman" w:eastAsia="Arial" w:hAnsi="Times New Roman"/>
          <w:spacing w:val="13"/>
          <w:position w:val="10"/>
          <w:sz w:val="24"/>
          <w:szCs w:val="24"/>
        </w:rPr>
        <w:t xml:space="preserve"> </w:t>
      </w:r>
      <w:r w:rsidRPr="00015546">
        <w:rPr>
          <w:rFonts w:ascii="Times New Roman" w:eastAsia="Arial" w:hAnsi="Times New Roman"/>
          <w:spacing w:val="-5"/>
          <w:sz w:val="24"/>
          <w:szCs w:val="24"/>
        </w:rPr>
        <w:t>ning</w:t>
      </w:r>
      <w:r>
        <w:rPr>
          <w:rFonts w:ascii="Times New Roman" w:eastAsia="Arial" w:hAnsi="Times New Roman"/>
          <w:spacing w:val="-5"/>
          <w:sz w:val="24"/>
          <w:szCs w:val="24"/>
        </w:rPr>
        <w:t xml:space="preserve"> sellise</w:t>
      </w:r>
      <w:r w:rsidRPr="00015546">
        <w:rPr>
          <w:rFonts w:ascii="Times New Roman" w:eastAsia="Arial" w:hAnsi="Times New Roman"/>
          <w:spacing w:val="-5"/>
          <w:sz w:val="24"/>
          <w:szCs w:val="24"/>
        </w:rPr>
        <w:t xml:space="preserve"> 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48F7E782" w14:textId="77777777" w:rsidR="002F159E" w:rsidRPr="00015546" w:rsidRDefault="002F159E" w:rsidP="002F159E">
      <w:pPr>
        <w:widowControl w:val="0"/>
        <w:spacing w:after="0" w:line="240" w:lineRule="auto"/>
        <w:rPr>
          <w:rFonts w:ascii="Times New Roman" w:hAnsi="Times New Roman"/>
          <w:sz w:val="24"/>
          <w:szCs w:val="24"/>
        </w:rPr>
      </w:pPr>
    </w:p>
    <w:p w14:paraId="6979490E"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6CF48E53" w14:textId="77777777" w:rsidR="00AC1975" w:rsidRPr="00015546" w:rsidRDefault="00AC1975" w:rsidP="00AC1975">
      <w:pPr>
        <w:widowControl w:val="0"/>
        <w:spacing w:after="0" w:line="240" w:lineRule="auto"/>
        <w:rPr>
          <w:rFonts w:ascii="Times New Roman" w:hAnsi="Times New Roman"/>
          <w:sz w:val="24"/>
          <w:szCs w:val="24"/>
        </w:rPr>
      </w:pPr>
    </w:p>
    <w:p w14:paraId="7D050A19"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 xml:space="preserve">Meie kohustuseks on avaldada kokkuvõte raamatupidamise aastaaruande kohta. Ülevaatus viidi läbi kooskõlas ülevaatuse töövõttude rahvusvahelise standardiga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i/>
          <w:spacing w:val="-1"/>
          <w:sz w:val="24"/>
          <w:szCs w:val="24"/>
        </w:rPr>
        <w:t>Möödunud perioodide fina</w:t>
      </w:r>
      <w:r w:rsidR="00881D4A">
        <w:rPr>
          <w:rFonts w:ascii="Times New Roman" w:eastAsia="Arial" w:hAnsi="Times New Roman"/>
          <w:i/>
          <w:spacing w:val="-1"/>
          <w:sz w:val="24"/>
          <w:szCs w:val="24"/>
        </w:rPr>
        <w:t>ntsaruannete ülevaatamise teenus</w:t>
      </w:r>
      <w:r w:rsidRPr="00AC1975">
        <w:rPr>
          <w:rFonts w:ascii="Times New Roman" w:eastAsia="Arial" w:hAnsi="Times New Roman"/>
          <w:spacing w:val="-1"/>
          <w:sz w:val="24"/>
          <w:szCs w:val="24"/>
        </w:rPr>
        <w:t xml:space="preserve">.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 xml:space="preserve">nõuab meilt kokkuvõtte tegemist selle kohta, kas me oleme saanud teadlikuks millestki, mis paneks meid uskuma, et  raamatupidamise aastaaruanne tervikuna ei ole kõigis olulistes osades koostatud kooskõlas rakendatava finantsaruandluse raamistikuga. Selle standardi kohaselt oleme </w:t>
      </w:r>
      <w:r w:rsidR="00592436">
        <w:rPr>
          <w:rFonts w:ascii="Times New Roman" w:eastAsia="Arial" w:hAnsi="Times New Roman"/>
          <w:spacing w:val="-1"/>
          <w:sz w:val="24"/>
          <w:szCs w:val="24"/>
        </w:rPr>
        <w:t xml:space="preserve">ka </w:t>
      </w:r>
      <w:r w:rsidRPr="00AC1975">
        <w:rPr>
          <w:rFonts w:ascii="Times New Roman" w:eastAsia="Arial" w:hAnsi="Times New Roman"/>
          <w:spacing w:val="-1"/>
          <w:sz w:val="24"/>
          <w:szCs w:val="24"/>
        </w:rPr>
        <w:t>kohustatud j</w:t>
      </w:r>
      <w:r w:rsidR="00592436">
        <w:rPr>
          <w:rFonts w:ascii="Times New Roman" w:eastAsia="Arial" w:hAnsi="Times New Roman"/>
          <w:spacing w:val="-1"/>
          <w:sz w:val="24"/>
          <w:szCs w:val="24"/>
        </w:rPr>
        <w:t>ärgima</w:t>
      </w:r>
      <w:r w:rsidRPr="00AC1975">
        <w:rPr>
          <w:rFonts w:ascii="Times New Roman" w:eastAsia="Arial" w:hAnsi="Times New Roman"/>
          <w:spacing w:val="-1"/>
          <w:sz w:val="24"/>
          <w:szCs w:val="24"/>
        </w:rPr>
        <w:t xml:space="preserve"> asjassepuutuvaid eetikanõudeid.</w:t>
      </w:r>
    </w:p>
    <w:p w14:paraId="45615C57" w14:textId="77777777" w:rsidR="005B39AE" w:rsidRPr="005B39AE" w:rsidRDefault="005B39AE" w:rsidP="00AC1975">
      <w:pPr>
        <w:widowControl w:val="0"/>
        <w:spacing w:after="0" w:line="240" w:lineRule="auto"/>
        <w:ind w:right="57"/>
        <w:jc w:val="both"/>
        <w:rPr>
          <w:rFonts w:ascii="Times New Roman" w:eastAsia="Arial" w:hAnsi="Times New Roman"/>
          <w:b/>
          <w:spacing w:val="-1"/>
          <w:sz w:val="24"/>
          <w:szCs w:val="24"/>
        </w:rPr>
      </w:pPr>
    </w:p>
    <w:p w14:paraId="432047CD" w14:textId="77777777" w:rsidR="00760F40" w:rsidRPr="00AC1975" w:rsidRDefault="00760F40" w:rsidP="00760F4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486F6747"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p>
    <w:p w14:paraId="74D9E688" w14:textId="77777777" w:rsidR="002F159E" w:rsidRPr="00F56BEB" w:rsidRDefault="00AC1975" w:rsidP="002F159E">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Ülevaatuse käigus läbiviidud protseduurid on palju vähem mahukad kui rahvusvaheliste auditeerimise standarditega kooskõlas tehtud auditi käigus läbiviidud protseduurid. Seetõttu ei avalda me nende finants</w:t>
      </w:r>
      <w:r w:rsidR="00F56BEB">
        <w:rPr>
          <w:rFonts w:ascii="Times New Roman" w:eastAsia="Arial" w:hAnsi="Times New Roman"/>
          <w:spacing w:val="-1"/>
          <w:sz w:val="24"/>
          <w:szCs w:val="24"/>
        </w:rPr>
        <w:t>aruannete kohta auditiarvamust.</w:t>
      </w:r>
    </w:p>
    <w:p w14:paraId="666DE424" w14:textId="77777777" w:rsidR="00E767F3" w:rsidRPr="009D61DE" w:rsidRDefault="00E767F3" w:rsidP="002513EB">
      <w:pPr>
        <w:spacing w:before="100" w:beforeAutospacing="1" w:after="100" w:afterAutospacing="1"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sz w:val="24"/>
          <w:szCs w:val="24"/>
          <w:lang w:eastAsia="et-EE"/>
        </w:rPr>
        <w:t>Märkusega kokkuvõtte alus</w:t>
      </w:r>
    </w:p>
    <w:p w14:paraId="20D63948" w14:textId="77777777" w:rsidR="00777CDF" w:rsidRPr="00F40048" w:rsidRDefault="00777CDF" w:rsidP="002513EB">
      <w:pPr>
        <w:spacing w:before="100" w:beforeAutospacing="1" w:after="100" w:afterAutospacing="1" w:line="240" w:lineRule="auto"/>
        <w:jc w:val="both"/>
        <w:rPr>
          <w:rFonts w:ascii="Times New Roman" w:eastAsia="Times New Roman" w:hAnsi="Times New Roman"/>
          <w:i/>
          <w:sz w:val="24"/>
          <w:szCs w:val="24"/>
          <w:lang w:eastAsia="et-EE"/>
        </w:rPr>
      </w:pPr>
      <w:r w:rsidRPr="00F40048">
        <w:rPr>
          <w:rFonts w:ascii="Times New Roman" w:eastAsia="Times New Roman" w:hAnsi="Times New Roman"/>
          <w:i/>
          <w:color w:val="FF0000"/>
          <w:sz w:val="24"/>
          <w:szCs w:val="24"/>
          <w:lang w:eastAsia="et-EE"/>
        </w:rPr>
        <w:t>[Leitud vea või puuduliku avalikustamise</w:t>
      </w:r>
      <w:r w:rsidR="00187609" w:rsidRPr="00F40048">
        <w:rPr>
          <w:rFonts w:ascii="Times New Roman" w:eastAsia="Times New Roman" w:hAnsi="Times New Roman"/>
          <w:i/>
          <w:color w:val="FF0000"/>
          <w:sz w:val="24"/>
          <w:szCs w:val="24"/>
          <w:lang w:eastAsia="et-EE"/>
        </w:rPr>
        <w:t xml:space="preserve"> </w:t>
      </w:r>
      <w:r w:rsidR="001F4D2C" w:rsidRPr="00F40048">
        <w:rPr>
          <w:rFonts w:ascii="Times New Roman" w:eastAsia="Times New Roman" w:hAnsi="Times New Roman"/>
          <w:i/>
          <w:color w:val="FF0000"/>
          <w:sz w:val="24"/>
          <w:szCs w:val="24"/>
          <w:lang w:eastAsia="et-EE"/>
        </w:rPr>
        <w:t>või ulatust piiravate</w:t>
      </w:r>
      <w:r w:rsidRPr="00F40048">
        <w:rPr>
          <w:rFonts w:ascii="Times New Roman" w:eastAsia="Times New Roman" w:hAnsi="Times New Roman"/>
          <w:i/>
          <w:color w:val="FF0000"/>
          <w:sz w:val="24"/>
          <w:szCs w:val="24"/>
          <w:lang w:eastAsia="et-EE"/>
        </w:rPr>
        <w:t xml:space="preserve"> asjaolude kirjeldus</w:t>
      </w:r>
      <w:r w:rsidR="00D24E30" w:rsidRPr="00F40048">
        <w:rPr>
          <w:rFonts w:ascii="Times New Roman" w:eastAsia="Times New Roman" w:hAnsi="Times New Roman"/>
          <w:i/>
          <w:color w:val="FF0000"/>
          <w:sz w:val="24"/>
          <w:szCs w:val="24"/>
          <w:lang w:eastAsia="et-EE"/>
        </w:rPr>
        <w:t>.</w:t>
      </w:r>
      <w:r w:rsidRPr="00F40048">
        <w:rPr>
          <w:rFonts w:ascii="Times New Roman" w:eastAsia="Times New Roman" w:hAnsi="Times New Roman"/>
          <w:i/>
          <w:color w:val="FF0000"/>
          <w:sz w:val="24"/>
          <w:szCs w:val="24"/>
          <w:lang w:eastAsia="et-EE"/>
        </w:rPr>
        <w:t>]</w:t>
      </w:r>
    </w:p>
    <w:p w14:paraId="556050D4"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6B09AE67"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6D749A01"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2D450A7B"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4CAFDCBC" w14:textId="77777777" w:rsidR="00C65136" w:rsidRPr="005D4EB5" w:rsidRDefault="00777CDF" w:rsidP="005D4EB5">
      <w:pPr>
        <w:spacing w:after="0"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bCs/>
          <w:sz w:val="24"/>
          <w:szCs w:val="24"/>
          <w:lang w:eastAsia="et-EE"/>
        </w:rPr>
        <w:t>Märkusega kokkuvõte</w:t>
      </w:r>
      <w:r w:rsidR="00D24E30">
        <w:rPr>
          <w:rFonts w:ascii="Times New Roman" w:eastAsia="Times New Roman" w:hAnsi="Times New Roman"/>
          <w:b/>
          <w:sz w:val="24"/>
          <w:szCs w:val="24"/>
          <w:lang w:eastAsia="et-EE"/>
        </w:rPr>
        <w:t xml:space="preserve"> </w:t>
      </w:r>
    </w:p>
    <w:p w14:paraId="11B40027" w14:textId="77777777" w:rsidR="00C65136" w:rsidRPr="00846CBC" w:rsidRDefault="00C65136" w:rsidP="00042F6C">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846CBC">
        <w:rPr>
          <w:rFonts w:ascii="Times New Roman" w:eastAsia="Times New Roman" w:hAnsi="Times New Roman"/>
          <w:i/>
          <w:color w:val="FF0000"/>
          <w:sz w:val="24"/>
          <w:szCs w:val="24"/>
          <w:lang w:eastAsia="et-EE"/>
        </w:rPr>
        <w:lastRenderedPageBreak/>
        <w:t>[Juhtkonna eriarvamuse osas märkusega kokkuvõtte avaldamise korral kasutada järgnevat lõiku:]</w:t>
      </w:r>
    </w:p>
    <w:p w14:paraId="41768234" w14:textId="29816AED" w:rsidR="00042F6C" w:rsidRPr="00042F6C" w:rsidRDefault="00EF5292" w:rsidP="00042F6C">
      <w:pPr>
        <w:spacing w:before="100" w:beforeAutospacing="1" w:after="100" w:afterAutospacing="1" w:line="240" w:lineRule="auto"/>
        <w:jc w:val="both"/>
        <w:rPr>
          <w:rFonts w:ascii="Times New Roman" w:eastAsia="Times New Roman" w:hAnsi="Times New Roman"/>
          <w:color w:val="FF0000"/>
          <w:sz w:val="24"/>
          <w:szCs w:val="24"/>
          <w:lang w:eastAsia="et-EE"/>
        </w:rPr>
      </w:pPr>
      <w:r>
        <w:rPr>
          <w:rFonts w:ascii="Times New Roman" w:eastAsia="Times New Roman" w:hAnsi="Times New Roman"/>
          <w:color w:val="000000"/>
          <w:sz w:val="24"/>
          <w:szCs w:val="24"/>
          <w:lang w:eastAsia="et-EE"/>
        </w:rPr>
        <w:t>Ülevaatuse põhjal</w:t>
      </w:r>
      <w:r w:rsidR="00042F6C" w:rsidRPr="000552A9">
        <w:rPr>
          <w:rFonts w:ascii="Times New Roman" w:eastAsia="Times New Roman" w:hAnsi="Times New Roman"/>
          <w:color w:val="000000"/>
          <w:sz w:val="24"/>
          <w:szCs w:val="24"/>
          <w:lang w:eastAsia="et-EE"/>
        </w:rPr>
        <w:t>, välja arvatud „Märkusega kokkuvõtte alus</w:t>
      </w:r>
      <w:r>
        <w:rPr>
          <w:rFonts w:ascii="Times New Roman" w:eastAsia="Times New Roman" w:hAnsi="Times New Roman"/>
          <w:color w:val="000000"/>
          <w:sz w:val="24"/>
          <w:szCs w:val="24"/>
          <w:lang w:eastAsia="et-EE"/>
        </w:rPr>
        <w:t>t</w:t>
      </w:r>
      <w:r w:rsidR="00042F6C" w:rsidRPr="000552A9">
        <w:rPr>
          <w:rFonts w:ascii="Times New Roman" w:eastAsia="Times New Roman" w:hAnsi="Times New Roman"/>
          <w:color w:val="000000"/>
          <w:sz w:val="24"/>
          <w:szCs w:val="24"/>
          <w:lang w:eastAsia="et-EE"/>
        </w:rPr>
        <w:t>“</w:t>
      </w:r>
      <w:r>
        <w:rPr>
          <w:rFonts w:ascii="Times New Roman" w:eastAsia="Times New Roman" w:hAnsi="Times New Roman"/>
          <w:color w:val="000000"/>
          <w:sz w:val="24"/>
          <w:szCs w:val="24"/>
          <w:lang w:eastAsia="et-EE"/>
        </w:rPr>
        <w:t xml:space="preserve"> puudutvas lõigus</w:t>
      </w:r>
      <w:r w:rsidR="00042F6C" w:rsidRPr="000552A9">
        <w:rPr>
          <w:rFonts w:ascii="Times New Roman" w:eastAsia="Times New Roman" w:hAnsi="Times New Roman"/>
          <w:color w:val="000000"/>
          <w:sz w:val="24"/>
          <w:szCs w:val="24"/>
          <w:lang w:eastAsia="et-EE"/>
        </w:rPr>
        <w:t xml:space="preserve"> kirjeldatud asjaolu</w:t>
      </w:r>
      <w:r w:rsidR="00F712B7" w:rsidRPr="00F712B7">
        <w:rPr>
          <w:rFonts w:ascii="Times New Roman" w:eastAsia="Times New Roman" w:hAnsi="Times New Roman"/>
          <w:color w:val="FF0000"/>
          <w:sz w:val="24"/>
          <w:szCs w:val="24"/>
          <w:lang w:eastAsia="et-EE"/>
        </w:rPr>
        <w:t>[</w:t>
      </w:r>
      <w:r w:rsidR="00042F6C" w:rsidRPr="00F712B7">
        <w:rPr>
          <w:rFonts w:ascii="Times New Roman" w:eastAsia="Times New Roman" w:hAnsi="Times New Roman"/>
          <w:color w:val="FF0000"/>
          <w:sz w:val="24"/>
          <w:szCs w:val="24"/>
          <w:lang w:eastAsia="et-EE"/>
        </w:rPr>
        <w:t>de</w:t>
      </w:r>
      <w:r w:rsidR="00F712B7" w:rsidRPr="00F712B7">
        <w:rPr>
          <w:rFonts w:ascii="Times New Roman" w:eastAsia="Times New Roman" w:hAnsi="Times New Roman"/>
          <w:color w:val="FF0000"/>
          <w:sz w:val="24"/>
          <w:szCs w:val="24"/>
          <w:lang w:eastAsia="et-EE"/>
        </w:rPr>
        <w:t>]</w:t>
      </w:r>
      <w:r w:rsidR="00042F6C" w:rsidRPr="000552A9">
        <w:rPr>
          <w:rFonts w:ascii="Times New Roman" w:eastAsia="Times New Roman" w:hAnsi="Times New Roman"/>
          <w:color w:val="000000"/>
          <w:sz w:val="24"/>
          <w:szCs w:val="24"/>
          <w:lang w:eastAsia="et-EE"/>
        </w:rPr>
        <w:t xml:space="preserve"> mõju</w:t>
      </w:r>
      <w:r w:rsidR="00F712B7" w:rsidRPr="00F712B7">
        <w:rPr>
          <w:rFonts w:ascii="Times New Roman" w:eastAsia="Times New Roman" w:hAnsi="Times New Roman"/>
          <w:color w:val="FF0000"/>
          <w:sz w:val="24"/>
          <w:szCs w:val="24"/>
          <w:lang w:eastAsia="et-EE"/>
        </w:rPr>
        <w:t>[</w:t>
      </w:r>
      <w:r w:rsidR="00042F6C" w:rsidRPr="00F712B7">
        <w:rPr>
          <w:rFonts w:ascii="Times New Roman" w:eastAsia="Times New Roman" w:hAnsi="Times New Roman"/>
          <w:color w:val="FF0000"/>
          <w:sz w:val="24"/>
          <w:szCs w:val="24"/>
          <w:lang w:eastAsia="et-EE"/>
        </w:rPr>
        <w:t>d</w:t>
      </w:r>
      <w:r w:rsidR="00F712B7" w:rsidRPr="00F712B7">
        <w:rPr>
          <w:rFonts w:ascii="Times New Roman" w:eastAsia="Times New Roman" w:hAnsi="Times New Roman"/>
          <w:color w:val="FF0000"/>
          <w:sz w:val="24"/>
          <w:szCs w:val="24"/>
          <w:lang w:eastAsia="et-EE"/>
        </w:rPr>
        <w:t>]</w:t>
      </w:r>
      <w:r w:rsidR="00042F6C"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ei saanud me teadlikuks millestki sellisest</w:t>
      </w:r>
      <w:r w:rsidR="00042F6C" w:rsidRPr="000552A9">
        <w:rPr>
          <w:rFonts w:ascii="Times New Roman" w:eastAsia="Times New Roman" w:hAnsi="Times New Roman"/>
          <w:color w:val="000000"/>
          <w:sz w:val="24"/>
          <w:szCs w:val="24"/>
          <w:lang w:eastAsia="et-EE"/>
        </w:rPr>
        <w:t xml:space="preserve">, mis </w:t>
      </w:r>
      <w:r>
        <w:rPr>
          <w:rFonts w:ascii="Times New Roman" w:eastAsia="Times New Roman" w:hAnsi="Times New Roman"/>
          <w:color w:val="000000"/>
          <w:sz w:val="24"/>
          <w:szCs w:val="24"/>
          <w:lang w:eastAsia="et-EE"/>
        </w:rPr>
        <w:t>paneks</w:t>
      </w:r>
      <w:r w:rsidR="00042F6C" w:rsidRPr="000552A9">
        <w:rPr>
          <w:rFonts w:ascii="Times New Roman" w:eastAsia="Times New Roman" w:hAnsi="Times New Roman"/>
          <w:color w:val="000000"/>
          <w:sz w:val="24"/>
          <w:szCs w:val="24"/>
          <w:lang w:eastAsia="et-EE"/>
        </w:rPr>
        <w:t xml:space="preserve"> meid uskuma, et raamatu</w:t>
      </w:r>
      <w:r w:rsidR="00A7259A">
        <w:rPr>
          <w:rFonts w:ascii="Times New Roman" w:eastAsia="Times New Roman" w:hAnsi="Times New Roman"/>
          <w:color w:val="000000"/>
          <w:sz w:val="24"/>
          <w:szCs w:val="24"/>
          <w:lang w:eastAsia="et-EE"/>
        </w:rPr>
        <w:t>pidamise aastaaruanne ei esita</w:t>
      </w:r>
      <w:r w:rsidR="00042F6C" w:rsidRPr="000552A9">
        <w:rPr>
          <w:rFonts w:ascii="Times New Roman" w:eastAsia="Times New Roman" w:hAnsi="Times New Roman"/>
          <w:color w:val="000000"/>
          <w:sz w:val="24"/>
          <w:szCs w:val="24"/>
          <w:lang w:eastAsia="et-EE"/>
        </w:rPr>
        <w:t xml:space="preserve"> </w:t>
      </w:r>
      <w:r w:rsidR="00A7259A">
        <w:rPr>
          <w:rFonts w:ascii="Times New Roman" w:eastAsia="Times New Roman" w:hAnsi="Times New Roman"/>
          <w:color w:val="000000"/>
          <w:sz w:val="24"/>
          <w:szCs w:val="24"/>
          <w:lang w:eastAsia="et-EE"/>
        </w:rPr>
        <w:t xml:space="preserve">kõigis olulistes osades </w:t>
      </w:r>
      <w:r w:rsidR="00042F6C" w:rsidRPr="000552A9">
        <w:rPr>
          <w:rFonts w:ascii="Times New Roman" w:eastAsia="Times New Roman" w:hAnsi="Times New Roman"/>
          <w:color w:val="000000"/>
          <w:sz w:val="24"/>
          <w:szCs w:val="24"/>
          <w:lang w:eastAsia="et-EE"/>
        </w:rPr>
        <w:t xml:space="preserve">õiglaselt </w:t>
      </w:r>
      <w:r w:rsidR="00042F6C" w:rsidRPr="00042F6C">
        <w:rPr>
          <w:rFonts w:ascii="Times New Roman" w:eastAsia="Times New Roman" w:hAnsi="Times New Roman"/>
          <w:color w:val="FF0000"/>
          <w:sz w:val="24"/>
          <w:szCs w:val="24"/>
          <w:lang w:eastAsia="et-EE"/>
        </w:rPr>
        <w:t xml:space="preserve">[OÜ Parim Praktika] </w:t>
      </w:r>
      <w:r w:rsidR="00042F6C" w:rsidRPr="000552A9">
        <w:rPr>
          <w:rFonts w:ascii="Times New Roman" w:eastAsia="Times New Roman" w:hAnsi="Times New Roman"/>
          <w:color w:val="000000"/>
          <w:sz w:val="24"/>
          <w:szCs w:val="24"/>
          <w:lang w:eastAsia="et-EE"/>
        </w:rPr>
        <w:t>finantsseisundit seisuga</w:t>
      </w:r>
      <w:r w:rsidR="00042F6C" w:rsidRPr="00042F6C">
        <w:rPr>
          <w:rFonts w:ascii="Times New Roman" w:eastAsia="Times New Roman" w:hAnsi="Times New Roman"/>
          <w:color w:val="FF0000"/>
          <w:sz w:val="24"/>
          <w:szCs w:val="24"/>
          <w:lang w:eastAsia="et-EE"/>
        </w:rPr>
        <w:t xml:space="preserve"> [31. detsember 20xx] </w:t>
      </w:r>
      <w:r w:rsidR="00A7259A">
        <w:rPr>
          <w:rFonts w:ascii="Times New Roman" w:eastAsia="Times New Roman" w:hAnsi="Times New Roman"/>
          <w:color w:val="000000"/>
          <w:sz w:val="24"/>
          <w:szCs w:val="24"/>
          <w:lang w:eastAsia="et-EE"/>
        </w:rPr>
        <w:t>ning sel</w:t>
      </w:r>
      <w:r w:rsidR="00042F6C" w:rsidRPr="000552A9">
        <w:rPr>
          <w:rFonts w:ascii="Times New Roman" w:eastAsia="Times New Roman" w:hAnsi="Times New Roman"/>
          <w:color w:val="000000"/>
          <w:sz w:val="24"/>
          <w:szCs w:val="24"/>
          <w:lang w:eastAsia="et-EE"/>
        </w:rPr>
        <w:t xml:space="preserve"> kuupäeval lõppenud majandusaasta finantstulemust ja rahavoogusid </w:t>
      </w:r>
      <w:r w:rsidR="00042F6C" w:rsidRPr="00AC4597">
        <w:rPr>
          <w:rFonts w:ascii="Times New Roman" w:eastAsia="Times New Roman" w:hAnsi="Times New Roman"/>
          <w:sz w:val="24"/>
          <w:szCs w:val="24"/>
          <w:lang w:eastAsia="et-EE"/>
        </w:rPr>
        <w:t xml:space="preserve">kooskõlas </w:t>
      </w:r>
      <w:r w:rsidR="00E453D3" w:rsidRPr="00AC4597">
        <w:rPr>
          <w:rFonts w:ascii="Times New Roman" w:eastAsia="Arial" w:hAnsi="Times New Roman"/>
          <w:spacing w:val="-5"/>
          <w:sz w:val="24"/>
          <w:szCs w:val="24"/>
        </w:rPr>
        <w:t>Eesti finantsaruandluse standardiga</w:t>
      </w:r>
      <w:r w:rsidR="00302212" w:rsidRPr="00AC4597">
        <w:rPr>
          <w:rFonts w:ascii="Times New Roman" w:eastAsia="Times New Roman" w:hAnsi="Times New Roman"/>
          <w:sz w:val="24"/>
          <w:szCs w:val="24"/>
          <w:lang w:eastAsia="et-EE"/>
        </w:rPr>
        <w:t>.</w:t>
      </w:r>
    </w:p>
    <w:p w14:paraId="7A6DDAE8" w14:textId="77777777" w:rsidR="00042F6C" w:rsidRPr="00846CBC" w:rsidRDefault="00042F6C" w:rsidP="00042F6C">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846CBC">
        <w:rPr>
          <w:rFonts w:ascii="Times New Roman" w:eastAsia="Times New Roman" w:hAnsi="Times New Roman"/>
          <w:i/>
          <w:color w:val="FF0000"/>
          <w:sz w:val="24"/>
          <w:szCs w:val="24"/>
          <w:lang w:eastAsia="et-EE"/>
        </w:rPr>
        <w:t>[Ülevaatuse ulatust piirava</w:t>
      </w:r>
      <w:r w:rsidR="005B39AE" w:rsidRPr="00846CBC">
        <w:rPr>
          <w:rFonts w:ascii="Times New Roman" w:eastAsia="Times New Roman" w:hAnsi="Times New Roman"/>
          <w:i/>
          <w:color w:val="FF0000"/>
          <w:sz w:val="24"/>
          <w:szCs w:val="24"/>
          <w:lang w:eastAsia="et-EE"/>
        </w:rPr>
        <w:t xml:space="preserve"> asjaolu osas märkusega kokkuvõtte</w:t>
      </w:r>
      <w:r w:rsidRPr="00846CBC">
        <w:rPr>
          <w:rFonts w:ascii="Times New Roman" w:eastAsia="Times New Roman" w:hAnsi="Times New Roman"/>
          <w:i/>
          <w:color w:val="FF0000"/>
          <w:sz w:val="24"/>
          <w:szCs w:val="24"/>
          <w:lang w:eastAsia="et-EE"/>
        </w:rPr>
        <w:t xml:space="preserve"> avaldamise kor</w:t>
      </w:r>
      <w:r w:rsidR="00C02AE0" w:rsidRPr="00846CBC">
        <w:rPr>
          <w:rFonts w:ascii="Times New Roman" w:eastAsia="Times New Roman" w:hAnsi="Times New Roman"/>
          <w:i/>
          <w:color w:val="FF0000"/>
          <w:sz w:val="24"/>
          <w:szCs w:val="24"/>
          <w:lang w:eastAsia="et-EE"/>
        </w:rPr>
        <w:t>ral kasutada järgnevat lõiku:</w:t>
      </w:r>
      <w:r w:rsidRPr="00846CBC">
        <w:rPr>
          <w:rFonts w:ascii="Times New Roman" w:eastAsia="Times New Roman" w:hAnsi="Times New Roman"/>
          <w:i/>
          <w:color w:val="FF0000"/>
          <w:sz w:val="24"/>
          <w:szCs w:val="24"/>
          <w:lang w:eastAsia="et-EE"/>
        </w:rPr>
        <w:t>]</w:t>
      </w:r>
    </w:p>
    <w:p w14:paraId="6373E433" w14:textId="61326E93" w:rsidR="00A7259A" w:rsidRPr="00042F6C" w:rsidRDefault="00A7259A" w:rsidP="00A7259A">
      <w:pPr>
        <w:spacing w:before="100" w:beforeAutospacing="1" w:after="100" w:afterAutospacing="1" w:line="240" w:lineRule="auto"/>
        <w:jc w:val="both"/>
        <w:rPr>
          <w:rFonts w:ascii="Times New Roman" w:eastAsia="Times New Roman" w:hAnsi="Times New Roman"/>
          <w:color w:val="FF0000"/>
          <w:sz w:val="24"/>
          <w:szCs w:val="24"/>
          <w:lang w:eastAsia="et-EE"/>
        </w:rPr>
      </w:pPr>
      <w:r>
        <w:rPr>
          <w:rFonts w:ascii="Times New Roman" w:eastAsia="Times New Roman" w:hAnsi="Times New Roman"/>
          <w:color w:val="000000"/>
          <w:sz w:val="24"/>
          <w:szCs w:val="24"/>
          <w:lang w:eastAsia="et-EE"/>
        </w:rPr>
        <w:t>Ülevaatuse põhjal</w:t>
      </w:r>
      <w:r w:rsidRPr="000552A9">
        <w:rPr>
          <w:rFonts w:ascii="Times New Roman" w:eastAsia="Times New Roman" w:hAnsi="Times New Roman"/>
          <w:color w:val="000000"/>
          <w:sz w:val="24"/>
          <w:szCs w:val="24"/>
          <w:lang w:eastAsia="et-EE"/>
        </w:rPr>
        <w:t>, välja arvatud „Märkusega kokkuvõtte alus</w:t>
      </w:r>
      <w:r>
        <w:rPr>
          <w:rFonts w:ascii="Times New Roman" w:eastAsia="Times New Roman" w:hAnsi="Times New Roman"/>
          <w:color w:val="000000"/>
          <w:sz w:val="24"/>
          <w:szCs w:val="24"/>
          <w:lang w:eastAsia="et-EE"/>
        </w:rPr>
        <w:t>t</w:t>
      </w:r>
      <w:r w:rsidRPr="000552A9">
        <w:rPr>
          <w:rFonts w:ascii="Times New Roman" w:eastAsia="Times New Roman" w:hAnsi="Times New Roman"/>
          <w:color w:val="000000"/>
          <w:sz w:val="24"/>
          <w:szCs w:val="24"/>
          <w:lang w:eastAsia="et-EE"/>
        </w:rPr>
        <w:t>“</w:t>
      </w:r>
      <w:r>
        <w:rPr>
          <w:rFonts w:ascii="Times New Roman" w:eastAsia="Times New Roman" w:hAnsi="Times New Roman"/>
          <w:color w:val="000000"/>
          <w:sz w:val="24"/>
          <w:szCs w:val="24"/>
          <w:lang w:eastAsia="et-EE"/>
        </w:rPr>
        <w:t xml:space="preserve"> puudutvas lõigus</w:t>
      </w:r>
      <w:r w:rsidRPr="000552A9">
        <w:rPr>
          <w:rFonts w:ascii="Times New Roman" w:eastAsia="Times New Roman" w:hAnsi="Times New Roman"/>
          <w:color w:val="000000"/>
          <w:sz w:val="24"/>
          <w:szCs w:val="24"/>
          <w:lang w:eastAsia="et-EE"/>
        </w:rPr>
        <w:t xml:space="preserve"> kirjeldatud asjaolu</w:t>
      </w:r>
      <w:r w:rsidRPr="00F712B7">
        <w:rPr>
          <w:rFonts w:ascii="Times New Roman" w:eastAsia="Times New Roman" w:hAnsi="Times New Roman"/>
          <w:color w:val="FF0000"/>
          <w:sz w:val="24"/>
          <w:szCs w:val="24"/>
          <w:lang w:eastAsia="et-EE"/>
        </w:rPr>
        <w:t>[de]</w:t>
      </w:r>
      <w:r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võimalik</w:t>
      </w:r>
      <w:r w:rsidRPr="00A7259A">
        <w:rPr>
          <w:rFonts w:ascii="Times New Roman" w:eastAsia="Times New Roman" w:hAnsi="Times New Roman"/>
          <w:color w:val="FF0000"/>
          <w:sz w:val="24"/>
          <w:szCs w:val="24"/>
          <w:lang w:eastAsia="et-EE"/>
        </w:rPr>
        <w:t>[</w:t>
      </w:r>
      <w:proofErr w:type="spellStart"/>
      <w:r w:rsidRPr="00A7259A">
        <w:rPr>
          <w:rFonts w:ascii="Times New Roman" w:eastAsia="Times New Roman" w:hAnsi="Times New Roman"/>
          <w:color w:val="FF0000"/>
          <w:sz w:val="24"/>
          <w:szCs w:val="24"/>
          <w:lang w:eastAsia="et-EE"/>
        </w:rPr>
        <w:t>ud</w:t>
      </w:r>
      <w:proofErr w:type="spellEnd"/>
      <w:r w:rsidRPr="00A7259A">
        <w:rPr>
          <w:rFonts w:ascii="Times New Roman" w:eastAsia="Times New Roman" w:hAnsi="Times New Roman"/>
          <w:color w:val="FF0000"/>
          <w:sz w:val="24"/>
          <w:szCs w:val="24"/>
          <w:lang w:eastAsia="et-EE"/>
        </w:rPr>
        <w:t>]</w:t>
      </w:r>
      <w:r>
        <w:rPr>
          <w:rFonts w:ascii="Times New Roman" w:eastAsia="Times New Roman" w:hAnsi="Times New Roman"/>
          <w:color w:val="000000"/>
          <w:sz w:val="24"/>
          <w:szCs w:val="24"/>
          <w:lang w:eastAsia="et-EE"/>
        </w:rPr>
        <w:t xml:space="preserve"> </w:t>
      </w:r>
      <w:r w:rsidRPr="000552A9">
        <w:rPr>
          <w:rFonts w:ascii="Times New Roman" w:eastAsia="Times New Roman" w:hAnsi="Times New Roman"/>
          <w:color w:val="000000"/>
          <w:sz w:val="24"/>
          <w:szCs w:val="24"/>
          <w:lang w:eastAsia="et-EE"/>
        </w:rPr>
        <w:t>mõju</w:t>
      </w:r>
      <w:r w:rsidRPr="00F712B7">
        <w:rPr>
          <w:rFonts w:ascii="Times New Roman" w:eastAsia="Times New Roman" w:hAnsi="Times New Roman"/>
          <w:color w:val="FF0000"/>
          <w:sz w:val="24"/>
          <w:szCs w:val="24"/>
          <w:lang w:eastAsia="et-EE"/>
        </w:rPr>
        <w:t>[d]</w:t>
      </w:r>
      <w:r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ei saanud me teadlikuks millestki sellisest</w:t>
      </w:r>
      <w:r w:rsidRPr="000552A9">
        <w:rPr>
          <w:rFonts w:ascii="Times New Roman" w:eastAsia="Times New Roman" w:hAnsi="Times New Roman"/>
          <w:color w:val="000000"/>
          <w:sz w:val="24"/>
          <w:szCs w:val="24"/>
          <w:lang w:eastAsia="et-EE"/>
        </w:rPr>
        <w:t xml:space="preserve">, mis </w:t>
      </w:r>
      <w:r>
        <w:rPr>
          <w:rFonts w:ascii="Times New Roman" w:eastAsia="Times New Roman" w:hAnsi="Times New Roman"/>
          <w:color w:val="000000"/>
          <w:sz w:val="24"/>
          <w:szCs w:val="24"/>
          <w:lang w:eastAsia="et-EE"/>
        </w:rPr>
        <w:t>paneks</w:t>
      </w:r>
      <w:r w:rsidRPr="000552A9">
        <w:rPr>
          <w:rFonts w:ascii="Times New Roman" w:eastAsia="Times New Roman" w:hAnsi="Times New Roman"/>
          <w:color w:val="000000"/>
          <w:sz w:val="24"/>
          <w:szCs w:val="24"/>
          <w:lang w:eastAsia="et-EE"/>
        </w:rPr>
        <w:t xml:space="preserve"> meid uskuma, et raamatu</w:t>
      </w:r>
      <w:r>
        <w:rPr>
          <w:rFonts w:ascii="Times New Roman" w:eastAsia="Times New Roman" w:hAnsi="Times New Roman"/>
          <w:color w:val="000000"/>
          <w:sz w:val="24"/>
          <w:szCs w:val="24"/>
          <w:lang w:eastAsia="et-EE"/>
        </w:rPr>
        <w:t>pidamise aastaaruanne ei esita</w:t>
      </w:r>
      <w:r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 xml:space="preserve">kõigis olulistes osades </w:t>
      </w:r>
      <w:r w:rsidRPr="000552A9">
        <w:rPr>
          <w:rFonts w:ascii="Times New Roman" w:eastAsia="Times New Roman" w:hAnsi="Times New Roman"/>
          <w:color w:val="000000"/>
          <w:sz w:val="24"/>
          <w:szCs w:val="24"/>
          <w:lang w:eastAsia="et-EE"/>
        </w:rPr>
        <w:t xml:space="preserve">õiglaselt </w:t>
      </w:r>
      <w:r w:rsidRPr="00042F6C">
        <w:rPr>
          <w:rFonts w:ascii="Times New Roman" w:eastAsia="Times New Roman" w:hAnsi="Times New Roman"/>
          <w:color w:val="FF0000"/>
          <w:sz w:val="24"/>
          <w:szCs w:val="24"/>
          <w:lang w:eastAsia="et-EE"/>
        </w:rPr>
        <w:t xml:space="preserve">[OÜ Parim Praktika] </w:t>
      </w:r>
      <w:r w:rsidRPr="000552A9">
        <w:rPr>
          <w:rFonts w:ascii="Times New Roman" w:eastAsia="Times New Roman" w:hAnsi="Times New Roman"/>
          <w:color w:val="000000"/>
          <w:sz w:val="24"/>
          <w:szCs w:val="24"/>
          <w:lang w:eastAsia="et-EE"/>
        </w:rPr>
        <w:t>finantsseisundit seisuga</w:t>
      </w:r>
      <w:r w:rsidRPr="00042F6C">
        <w:rPr>
          <w:rFonts w:ascii="Times New Roman" w:eastAsia="Times New Roman" w:hAnsi="Times New Roman"/>
          <w:color w:val="FF0000"/>
          <w:sz w:val="24"/>
          <w:szCs w:val="24"/>
          <w:lang w:eastAsia="et-EE"/>
        </w:rPr>
        <w:t xml:space="preserve"> [31. detsember 20xx] </w:t>
      </w:r>
      <w:r>
        <w:rPr>
          <w:rFonts w:ascii="Times New Roman" w:eastAsia="Times New Roman" w:hAnsi="Times New Roman"/>
          <w:color w:val="000000"/>
          <w:sz w:val="24"/>
          <w:szCs w:val="24"/>
          <w:lang w:eastAsia="et-EE"/>
        </w:rPr>
        <w:t>ning sel</w:t>
      </w:r>
      <w:r w:rsidRPr="000552A9">
        <w:rPr>
          <w:rFonts w:ascii="Times New Roman" w:eastAsia="Times New Roman" w:hAnsi="Times New Roman"/>
          <w:color w:val="000000"/>
          <w:sz w:val="24"/>
          <w:szCs w:val="24"/>
          <w:lang w:eastAsia="et-EE"/>
        </w:rPr>
        <w:t xml:space="preserve"> kuupäeval lõppenud majandusaasta finantstulemust ja rahavoogusid </w:t>
      </w:r>
      <w:r w:rsidRPr="00AC4597">
        <w:rPr>
          <w:rFonts w:ascii="Times New Roman" w:eastAsia="Times New Roman" w:hAnsi="Times New Roman"/>
          <w:sz w:val="24"/>
          <w:szCs w:val="24"/>
          <w:lang w:eastAsia="et-EE"/>
        </w:rPr>
        <w:t xml:space="preserve">kooskõlas </w:t>
      </w:r>
      <w:r w:rsidR="00E453D3" w:rsidRPr="00AC4597">
        <w:rPr>
          <w:rFonts w:ascii="Times New Roman" w:eastAsia="Arial" w:hAnsi="Times New Roman"/>
          <w:spacing w:val="-5"/>
          <w:sz w:val="24"/>
          <w:szCs w:val="24"/>
        </w:rPr>
        <w:t>Eesti finantsaruandluse standardiga</w:t>
      </w:r>
      <w:r w:rsidRPr="00AC4597">
        <w:rPr>
          <w:rFonts w:ascii="Times New Roman" w:eastAsia="Times New Roman" w:hAnsi="Times New Roman"/>
          <w:sz w:val="24"/>
          <w:szCs w:val="24"/>
          <w:lang w:eastAsia="et-EE"/>
        </w:rPr>
        <w:t>.</w:t>
      </w:r>
    </w:p>
    <w:p w14:paraId="70066459" w14:textId="77777777" w:rsidR="002F2836" w:rsidRDefault="002F2836" w:rsidP="002F2836">
      <w:pPr>
        <w:spacing w:after="0" w:line="240" w:lineRule="auto"/>
        <w:jc w:val="both"/>
        <w:rPr>
          <w:rFonts w:ascii="Times New Roman" w:eastAsia="Times New Roman" w:hAnsi="Times New Roman"/>
          <w:b/>
          <w:bCs/>
          <w:sz w:val="24"/>
          <w:szCs w:val="24"/>
          <w:lang w:eastAsia="et-EE"/>
        </w:rPr>
      </w:pPr>
    </w:p>
    <w:p w14:paraId="404492C8" w14:textId="77777777" w:rsidR="002F2836" w:rsidRPr="00224507" w:rsidRDefault="002F2836" w:rsidP="002F2836">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21BFE497" w14:textId="77777777" w:rsidR="002F2836" w:rsidRPr="00F40048" w:rsidRDefault="002F2836" w:rsidP="002F2836">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F40048">
        <w:rPr>
          <w:rFonts w:ascii="Times New Roman" w:eastAsia="Times New Roman" w:hAnsi="Times New Roman"/>
          <w:i/>
          <w:color w:val="FF0000"/>
          <w:sz w:val="24"/>
          <w:szCs w:val="24"/>
          <w:lang w:eastAsia="et-EE"/>
        </w:rPr>
        <w:t>[Lisada asjaolu(</w:t>
      </w:r>
      <w:proofErr w:type="spellStart"/>
      <w:r w:rsidRPr="00F40048">
        <w:rPr>
          <w:rFonts w:ascii="Times New Roman" w:eastAsia="Times New Roman" w:hAnsi="Times New Roman"/>
          <w:i/>
          <w:color w:val="FF0000"/>
          <w:sz w:val="24"/>
          <w:szCs w:val="24"/>
          <w:lang w:eastAsia="et-EE"/>
        </w:rPr>
        <w:t>sid</w:t>
      </w:r>
      <w:proofErr w:type="spellEnd"/>
      <w:r w:rsidRPr="00F40048">
        <w:rPr>
          <w:rFonts w:ascii="Times New Roman" w:eastAsia="Times New Roman" w:hAnsi="Times New Roman"/>
          <w:i/>
          <w:color w:val="FF0000"/>
          <w:sz w:val="24"/>
          <w:szCs w:val="24"/>
          <w:lang w:eastAsia="et-EE"/>
        </w:rPr>
        <w:t xml:space="preserve">) kirjeldav lõik] </w:t>
      </w:r>
    </w:p>
    <w:p w14:paraId="59B137D7" w14:textId="77777777" w:rsidR="00042F6C" w:rsidRDefault="00042F6C"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p>
    <w:p w14:paraId="7EB81BC7" w14:textId="77777777" w:rsidR="003B6072" w:rsidRPr="00723686" w:rsidRDefault="003B6072"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AA0773"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780E97FA" w14:textId="77777777" w:rsidR="005461DA" w:rsidRDefault="003B6072" w:rsidP="005461DA">
      <w:pPr>
        <w:spacing w:after="0" w:line="240" w:lineRule="auto"/>
        <w:rPr>
          <w:rFonts w:ascii="Times New Roman" w:eastAsia="Times New Roman" w:hAnsi="Times New Roman"/>
          <w:b/>
          <w:bCs/>
          <w:color w:val="00B0F0"/>
          <w:sz w:val="24"/>
          <w:szCs w:val="24"/>
          <w:lang w:eastAsia="et-EE"/>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w:t>
      </w:r>
      <w:r w:rsidR="005461DA">
        <w:rPr>
          <w:rFonts w:ascii="Times New Roman" w:eastAsia="Times New Roman" w:hAnsi="Times New Roman"/>
          <w:color w:val="FF0000"/>
          <w:sz w:val="24"/>
          <w:szCs w:val="24"/>
          <w:lang w:eastAsia="et-EE"/>
        </w:rPr>
        <w:t>de kuupäev]</w:t>
      </w:r>
    </w:p>
    <w:p w14:paraId="62E9473B" w14:textId="77777777" w:rsidR="005461DA" w:rsidRDefault="005461DA" w:rsidP="005461DA">
      <w:pPr>
        <w:spacing w:after="0" w:line="240" w:lineRule="auto"/>
        <w:rPr>
          <w:rFonts w:ascii="Times New Roman" w:eastAsia="Times New Roman" w:hAnsi="Times New Roman"/>
          <w:b/>
          <w:bCs/>
          <w:color w:val="00B0F0"/>
          <w:sz w:val="24"/>
          <w:szCs w:val="24"/>
          <w:lang w:eastAsia="et-EE"/>
        </w:rPr>
      </w:pPr>
    </w:p>
    <w:p w14:paraId="2A5E948D" w14:textId="77777777" w:rsidR="00D13E0B" w:rsidRDefault="00D13E0B" w:rsidP="00E74847">
      <w:pPr>
        <w:spacing w:after="0" w:line="240" w:lineRule="auto"/>
        <w:rPr>
          <w:rFonts w:ascii="Times New Roman" w:hAnsi="Times New Roman"/>
          <w:sz w:val="24"/>
          <w:szCs w:val="24"/>
        </w:rPr>
      </w:pPr>
    </w:p>
    <w:p w14:paraId="0975B134" w14:textId="77777777" w:rsidR="00224507" w:rsidRPr="00224507" w:rsidRDefault="00224507" w:rsidP="00D13E0B">
      <w:pPr>
        <w:spacing w:after="0" w:line="240" w:lineRule="auto"/>
        <w:rPr>
          <w:rFonts w:ascii="Times New Roman" w:hAnsi="Times New Roman"/>
          <w:sz w:val="24"/>
          <w:szCs w:val="24"/>
        </w:rPr>
      </w:pPr>
    </w:p>
    <w:p w14:paraId="031BD26A" w14:textId="77777777" w:rsidR="00105023" w:rsidRPr="00224507" w:rsidRDefault="005461DA" w:rsidP="005461DA">
      <w:pPr>
        <w:spacing w:after="0" w:line="240" w:lineRule="auto"/>
        <w:rPr>
          <w:rFonts w:ascii="Times New Roman" w:hAnsi="Times New Roman"/>
          <w:sz w:val="24"/>
          <w:szCs w:val="24"/>
        </w:rPr>
      </w:pPr>
      <w:r w:rsidRPr="00224507">
        <w:rPr>
          <w:rFonts w:ascii="Times New Roman" w:hAnsi="Times New Roman"/>
          <w:sz w:val="24"/>
          <w:szCs w:val="24"/>
        </w:rPr>
        <w:t xml:space="preserve"> </w:t>
      </w:r>
    </w:p>
    <w:p w14:paraId="5D63DAAA" w14:textId="77777777" w:rsidR="002F2836" w:rsidRDefault="00832DE0" w:rsidP="00832DE0">
      <w:pPr>
        <w:spacing w:after="0" w:line="240" w:lineRule="auto"/>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t xml:space="preserve"> </w:t>
      </w:r>
    </w:p>
    <w:p w14:paraId="5AC88167" w14:textId="77777777" w:rsidR="002F2836" w:rsidRDefault="002F2836" w:rsidP="0011327E">
      <w:pPr>
        <w:spacing w:after="0" w:line="240" w:lineRule="auto"/>
        <w:ind w:firstLine="708"/>
        <w:jc w:val="center"/>
        <w:rPr>
          <w:rFonts w:ascii="Times New Roman" w:eastAsia="Times New Roman" w:hAnsi="Times New Roman"/>
          <w:b/>
          <w:bCs/>
          <w:color w:val="00B0F0"/>
          <w:sz w:val="24"/>
          <w:szCs w:val="24"/>
          <w:lang w:eastAsia="et-EE"/>
        </w:rPr>
      </w:pPr>
    </w:p>
    <w:p w14:paraId="59192E7F" w14:textId="77777777" w:rsidR="00AA38C1" w:rsidRDefault="002F2836" w:rsidP="00AA38C1">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proofErr w:type="spellStart"/>
      <w:r w:rsidR="008F664B" w:rsidRPr="008F664B">
        <w:rPr>
          <w:rFonts w:ascii="Times New Roman" w:eastAsia="Times New Roman" w:hAnsi="Times New Roman"/>
          <w:b/>
          <w:bCs/>
          <w:color w:val="00B0F0"/>
          <w:sz w:val="24"/>
          <w:szCs w:val="24"/>
          <w:lang w:eastAsia="et-EE"/>
        </w:rPr>
        <w:lastRenderedPageBreak/>
        <w:t>Modified</w:t>
      </w:r>
      <w:proofErr w:type="spellEnd"/>
      <w:r w:rsidR="008F664B" w:rsidRPr="008F664B">
        <w:rPr>
          <w:rFonts w:ascii="Times New Roman" w:eastAsia="Times New Roman" w:hAnsi="Times New Roman"/>
          <w:b/>
          <w:bCs/>
          <w:color w:val="00B0F0"/>
          <w:sz w:val="24"/>
          <w:szCs w:val="24"/>
          <w:lang w:eastAsia="et-EE"/>
        </w:rPr>
        <w:t xml:space="preserve"> </w:t>
      </w:r>
      <w:proofErr w:type="spellStart"/>
      <w:r w:rsidR="008F664B" w:rsidRPr="008F664B">
        <w:rPr>
          <w:rFonts w:ascii="Times New Roman" w:eastAsia="Times New Roman" w:hAnsi="Times New Roman"/>
          <w:b/>
          <w:bCs/>
          <w:color w:val="00B0F0"/>
          <w:sz w:val="24"/>
          <w:szCs w:val="24"/>
          <w:lang w:eastAsia="et-EE"/>
        </w:rPr>
        <w:t>Conclusion</w:t>
      </w:r>
      <w:proofErr w:type="spellEnd"/>
      <w:r w:rsidR="008F664B">
        <w:rPr>
          <w:rFonts w:ascii="Times New Roman" w:eastAsia="Times New Roman" w:hAnsi="Times New Roman"/>
          <w:b/>
          <w:bCs/>
          <w:color w:val="00B0F0"/>
          <w:sz w:val="24"/>
          <w:szCs w:val="24"/>
          <w:lang w:eastAsia="et-EE"/>
        </w:rPr>
        <w:t xml:space="preserve"> </w:t>
      </w:r>
      <w:r w:rsidR="00AA38C1">
        <w:rPr>
          <w:rFonts w:ascii="Times New Roman" w:eastAsia="Times New Roman" w:hAnsi="Times New Roman"/>
          <w:b/>
          <w:bCs/>
          <w:color w:val="00B0F0"/>
          <w:sz w:val="24"/>
          <w:szCs w:val="24"/>
          <w:lang w:eastAsia="et-EE"/>
        </w:rPr>
        <w:t xml:space="preserve">– </w:t>
      </w:r>
      <w:proofErr w:type="spellStart"/>
      <w:r w:rsidR="006A1A00" w:rsidRPr="006A1A00">
        <w:rPr>
          <w:rFonts w:ascii="Times New Roman" w:eastAsia="Times New Roman" w:hAnsi="Times New Roman"/>
          <w:b/>
          <w:bCs/>
          <w:color w:val="00B0F0"/>
          <w:sz w:val="24"/>
          <w:szCs w:val="24"/>
          <w:lang w:eastAsia="et-EE"/>
        </w:rPr>
        <w:t>Qualified</w:t>
      </w:r>
      <w:proofErr w:type="spellEnd"/>
      <w:r w:rsidR="006A1A00" w:rsidRPr="006A1A00">
        <w:rPr>
          <w:rFonts w:ascii="Times New Roman" w:eastAsia="Times New Roman" w:hAnsi="Times New Roman"/>
          <w:b/>
          <w:bCs/>
          <w:color w:val="00B0F0"/>
          <w:sz w:val="24"/>
          <w:szCs w:val="24"/>
          <w:lang w:eastAsia="et-EE"/>
        </w:rPr>
        <w:t xml:space="preserve"> </w:t>
      </w:r>
      <w:proofErr w:type="spellStart"/>
      <w:r w:rsidR="006A1A00" w:rsidRPr="006A1A00">
        <w:rPr>
          <w:rFonts w:ascii="Times New Roman" w:eastAsia="Times New Roman" w:hAnsi="Times New Roman"/>
          <w:b/>
          <w:bCs/>
          <w:color w:val="00B0F0"/>
          <w:sz w:val="24"/>
          <w:szCs w:val="24"/>
          <w:lang w:eastAsia="et-EE"/>
        </w:rPr>
        <w:t>Conclusion</w:t>
      </w:r>
      <w:proofErr w:type="spellEnd"/>
    </w:p>
    <w:p w14:paraId="3619B56C" w14:textId="77777777" w:rsidR="0048655B" w:rsidRDefault="0048655B" w:rsidP="0048655B">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E8066D">
        <w:rPr>
          <w:rFonts w:ascii="Times New Roman" w:hAnsi="Times New Roman"/>
          <w:b/>
          <w:sz w:val="24"/>
          <w:szCs w:val="24"/>
          <w:lang w:val="en-US"/>
        </w:rPr>
        <w:t>DEPENDENT AUDITOR</w:t>
      </w:r>
      <w:r>
        <w:rPr>
          <w:rFonts w:ascii="Times New Roman" w:hAnsi="Times New Roman"/>
          <w:b/>
          <w:sz w:val="24"/>
          <w:szCs w:val="24"/>
          <w:lang w:val="en-US"/>
        </w:rPr>
        <w:t>´S REVIEW REPORT</w:t>
      </w:r>
    </w:p>
    <w:p w14:paraId="1351D0AC" w14:textId="77777777" w:rsidR="0048655B" w:rsidRDefault="0048655B" w:rsidP="0048655B">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 xml:space="preserve"> </w:t>
      </w:r>
    </w:p>
    <w:p w14:paraId="44BF0132" w14:textId="77777777" w:rsidR="00AA38C1" w:rsidRPr="009C53F5" w:rsidRDefault="00AA38C1" w:rsidP="0048655B">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6E9DA32B"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308997D1" w14:textId="3DF98CF8" w:rsidR="00AA38C1" w:rsidRPr="009C53F5" w:rsidRDefault="00AA38C1" w:rsidP="00AA38C1">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and a summary of significant accounting policies and other explanatory information. </w:t>
      </w:r>
    </w:p>
    <w:p w14:paraId="2991F5AF" w14:textId="77777777" w:rsidR="00AA38C1" w:rsidRPr="009C53F5" w:rsidRDefault="00AA38C1" w:rsidP="00AA38C1">
      <w:pPr>
        <w:spacing w:after="0" w:line="240" w:lineRule="auto"/>
        <w:ind w:firstLine="708"/>
        <w:jc w:val="both"/>
        <w:rPr>
          <w:rFonts w:ascii="Times New Roman" w:eastAsia="Times New Roman" w:hAnsi="Times New Roman"/>
          <w:b/>
          <w:bCs/>
          <w:color w:val="00B0F0"/>
          <w:sz w:val="24"/>
          <w:szCs w:val="24"/>
          <w:lang w:eastAsia="et-EE"/>
        </w:rPr>
      </w:pPr>
    </w:p>
    <w:p w14:paraId="5F8AFC5C" w14:textId="77777777" w:rsidR="00AA38C1" w:rsidRPr="00B21FF9" w:rsidRDefault="00AA38C1" w:rsidP="00AA38C1">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720041B1"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0EE50F33" w14:textId="435D8708" w:rsidR="00AA38C1" w:rsidRPr="00B21FF9" w:rsidRDefault="00AA38C1" w:rsidP="00AA38C1">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AC4597">
        <w:rPr>
          <w:rFonts w:ascii="Times New Roman" w:eastAsia="Times New Roman" w:hAnsi="Times New Roman"/>
          <w:sz w:val="24"/>
          <w:szCs w:val="24"/>
          <w:lang w:eastAsia="et-EE"/>
        </w:rPr>
        <w:t>the</w:t>
      </w:r>
      <w:proofErr w:type="spellEnd"/>
      <w:r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Pr="00AC4597">
        <w:rPr>
          <w:rFonts w:ascii="Times New Roman" w:eastAsia="Times New Roman" w:hAnsi="Times New Roman"/>
          <w:sz w:val="24"/>
          <w:szCs w:val="24"/>
          <w:lang w:eastAsia="et-EE"/>
        </w:rPr>
        <w:t xml:space="preserve">, and </w:t>
      </w:r>
      <w:proofErr w:type="spellStart"/>
      <w:r w:rsidRPr="00AC4597">
        <w:rPr>
          <w:rFonts w:ascii="Times New Roman" w:eastAsia="Times New Roman" w:hAnsi="Times New Roman"/>
          <w:sz w:val="24"/>
          <w:szCs w:val="24"/>
          <w:lang w:eastAsia="et-EE"/>
        </w:rPr>
        <w:t>for</w:t>
      </w:r>
      <w:proofErr w:type="spellEnd"/>
      <w:r w:rsidRPr="00AC4597">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0484E096" w14:textId="77777777" w:rsidR="00AA38C1" w:rsidRPr="009C53F5" w:rsidRDefault="00AA38C1" w:rsidP="00AA38C1">
      <w:pPr>
        <w:spacing w:after="0" w:line="240" w:lineRule="auto"/>
        <w:ind w:firstLine="708"/>
        <w:jc w:val="both"/>
        <w:rPr>
          <w:rFonts w:ascii="Times New Roman" w:eastAsia="Times New Roman" w:hAnsi="Times New Roman"/>
          <w:b/>
          <w:bCs/>
          <w:color w:val="00B0F0"/>
          <w:sz w:val="24"/>
          <w:szCs w:val="24"/>
          <w:lang w:eastAsia="et-EE"/>
        </w:rPr>
      </w:pPr>
    </w:p>
    <w:p w14:paraId="78A891C9" w14:textId="77777777" w:rsidR="00AA38C1" w:rsidRPr="009C53F5" w:rsidRDefault="00AA38C1" w:rsidP="00AA38C1">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75EDCE2B" w14:textId="77777777" w:rsidR="00AA38C1" w:rsidRPr="009C53F5" w:rsidRDefault="00AA38C1" w:rsidP="00AA38C1">
      <w:pPr>
        <w:spacing w:after="0" w:line="240" w:lineRule="auto"/>
        <w:jc w:val="both"/>
        <w:rPr>
          <w:rFonts w:ascii="Times New Roman" w:eastAsia="Times New Roman" w:hAnsi="Times New Roman"/>
          <w:b/>
          <w:bCs/>
          <w:color w:val="00B0F0"/>
          <w:sz w:val="24"/>
          <w:szCs w:val="24"/>
          <w:lang w:eastAsia="et-EE"/>
        </w:rPr>
      </w:pPr>
    </w:p>
    <w:p w14:paraId="3F0B3517" w14:textId="77777777" w:rsidR="00AA38C1" w:rsidRPr="00D22D90" w:rsidRDefault="00AA38C1" w:rsidP="00AA38C1">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491BB2" w:rsidRPr="00491BB2">
        <w:rPr>
          <w:rFonts w:ascii="Times New Roman" w:eastAsia="Times New Roman" w:hAnsi="Times New Roman"/>
          <w:sz w:val="24"/>
          <w:szCs w:val="24"/>
          <w:lang w:eastAsia="et-EE"/>
        </w:rPr>
        <w:t xml:space="preserve">(Estonia) </w:t>
      </w:r>
      <w:r w:rsidR="00491BB2">
        <w:rPr>
          <w:rFonts w:ascii="Times New Roman" w:eastAsia="Times New Roman" w:hAnsi="Times New Roman"/>
          <w:sz w:val="24"/>
          <w:szCs w:val="24"/>
          <w:lang w:eastAsia="et-EE"/>
        </w:rPr>
        <w:t xml:space="preserve">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2C009BBB"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2E632FC0" w14:textId="77777777" w:rsidR="00AA38C1" w:rsidRPr="00D22D90" w:rsidRDefault="00AA38C1" w:rsidP="00AA38C1">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2E2B91EC"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5889D4EA" w14:textId="77777777" w:rsidR="00AA38C1" w:rsidRPr="00D22D90" w:rsidRDefault="00AA38C1" w:rsidP="00AA38C1">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3AB9E81B" w14:textId="77777777" w:rsidR="00B814BC" w:rsidRDefault="00B814BC" w:rsidP="0011327E">
      <w:pPr>
        <w:spacing w:after="0" w:line="240" w:lineRule="auto"/>
        <w:ind w:firstLine="708"/>
        <w:jc w:val="center"/>
        <w:rPr>
          <w:rFonts w:ascii="Times New Roman" w:eastAsia="Times New Roman" w:hAnsi="Times New Roman"/>
          <w:b/>
          <w:bCs/>
          <w:color w:val="00B0F0"/>
          <w:sz w:val="24"/>
          <w:szCs w:val="24"/>
          <w:lang w:eastAsia="et-EE"/>
        </w:rPr>
      </w:pPr>
    </w:p>
    <w:p w14:paraId="090A1826" w14:textId="77777777" w:rsidR="00B814BC" w:rsidRPr="00E15AD0" w:rsidRDefault="00B814BC" w:rsidP="00B814BC">
      <w:pPr>
        <w:spacing w:after="0" w:line="240" w:lineRule="auto"/>
        <w:jc w:val="both"/>
        <w:rPr>
          <w:rFonts w:ascii="Times New Roman" w:hAnsi="Times New Roman"/>
          <w:b/>
          <w:sz w:val="24"/>
          <w:szCs w:val="24"/>
        </w:rPr>
      </w:pPr>
      <w:proofErr w:type="spellStart"/>
      <w:r w:rsidRPr="00E15AD0">
        <w:rPr>
          <w:rFonts w:ascii="Times New Roman" w:hAnsi="Times New Roman"/>
          <w:b/>
          <w:sz w:val="24"/>
          <w:szCs w:val="24"/>
        </w:rPr>
        <w:t>Basis</w:t>
      </w:r>
      <w:proofErr w:type="spellEnd"/>
      <w:r w:rsidRPr="00E15AD0">
        <w:rPr>
          <w:rFonts w:ascii="Times New Roman" w:hAnsi="Times New Roman"/>
          <w:b/>
          <w:sz w:val="24"/>
          <w:szCs w:val="24"/>
        </w:rPr>
        <w:t xml:space="preserve"> </w:t>
      </w:r>
      <w:proofErr w:type="spellStart"/>
      <w:r w:rsidRPr="00E15AD0">
        <w:rPr>
          <w:rFonts w:ascii="Times New Roman" w:hAnsi="Times New Roman"/>
          <w:b/>
          <w:sz w:val="24"/>
          <w:szCs w:val="24"/>
        </w:rPr>
        <w:t>for</w:t>
      </w:r>
      <w:proofErr w:type="spellEnd"/>
      <w:r w:rsidRPr="00E15AD0">
        <w:rPr>
          <w:rFonts w:ascii="Times New Roman" w:hAnsi="Times New Roman"/>
          <w:b/>
          <w:sz w:val="24"/>
          <w:szCs w:val="24"/>
        </w:rPr>
        <w:t xml:space="preserve"> </w:t>
      </w:r>
      <w:proofErr w:type="spellStart"/>
      <w:r w:rsidRPr="00E15AD0">
        <w:rPr>
          <w:rFonts w:ascii="Times New Roman" w:hAnsi="Times New Roman"/>
          <w:b/>
          <w:sz w:val="24"/>
          <w:szCs w:val="24"/>
        </w:rPr>
        <w:t>Qualified</w:t>
      </w:r>
      <w:proofErr w:type="spellEnd"/>
      <w:r w:rsidRPr="00E15AD0">
        <w:rPr>
          <w:rFonts w:ascii="Times New Roman" w:hAnsi="Times New Roman"/>
          <w:b/>
          <w:sz w:val="24"/>
          <w:szCs w:val="24"/>
        </w:rPr>
        <w:t xml:space="preserve"> </w:t>
      </w:r>
      <w:proofErr w:type="spellStart"/>
      <w:r w:rsidRPr="00E15AD0">
        <w:rPr>
          <w:rFonts w:ascii="Times New Roman" w:hAnsi="Times New Roman"/>
          <w:b/>
          <w:sz w:val="24"/>
          <w:szCs w:val="24"/>
        </w:rPr>
        <w:t>Conclusion</w:t>
      </w:r>
      <w:proofErr w:type="spellEnd"/>
    </w:p>
    <w:p w14:paraId="634D1017" w14:textId="77777777" w:rsidR="00B814BC" w:rsidRDefault="00B814BC" w:rsidP="00B814BC">
      <w:pPr>
        <w:autoSpaceDE w:val="0"/>
        <w:autoSpaceDN w:val="0"/>
        <w:adjustRightInd w:val="0"/>
        <w:spacing w:after="0" w:line="240" w:lineRule="auto"/>
        <w:rPr>
          <w:rFonts w:ascii="Times New Roman" w:hAnsi="Times New Roman"/>
          <w:i/>
          <w:color w:val="FF0000"/>
          <w:sz w:val="24"/>
          <w:szCs w:val="24"/>
          <w:lang w:val="en-US"/>
        </w:rPr>
      </w:pPr>
    </w:p>
    <w:p w14:paraId="1E6F3B98" w14:textId="77777777" w:rsidR="00B814BC" w:rsidRPr="00B814BC" w:rsidRDefault="00B814BC" w:rsidP="00B814BC">
      <w:pPr>
        <w:autoSpaceDE w:val="0"/>
        <w:autoSpaceDN w:val="0"/>
        <w:adjustRightInd w:val="0"/>
        <w:spacing w:after="0" w:line="240" w:lineRule="auto"/>
        <w:rPr>
          <w:rFonts w:ascii="Times New Roman" w:hAnsi="Times New Roman"/>
          <w:i/>
          <w:color w:val="FF0000"/>
          <w:sz w:val="24"/>
          <w:szCs w:val="24"/>
          <w:lang w:val="en-US"/>
        </w:rPr>
      </w:pPr>
      <w:r>
        <w:rPr>
          <w:rFonts w:ascii="Times New Roman" w:hAnsi="Times New Roman"/>
          <w:i/>
          <w:color w:val="FF0000"/>
          <w:sz w:val="24"/>
          <w:szCs w:val="24"/>
          <w:lang w:val="en-US"/>
        </w:rPr>
        <w:t>[Add the paragraph]</w:t>
      </w:r>
    </w:p>
    <w:p w14:paraId="2C4DE5A6" w14:textId="77777777" w:rsidR="00B814BC" w:rsidRPr="00B814BC" w:rsidRDefault="00B814BC" w:rsidP="00B814BC">
      <w:pPr>
        <w:spacing w:after="0" w:line="240" w:lineRule="auto"/>
        <w:jc w:val="both"/>
        <w:rPr>
          <w:rFonts w:ascii="Times New Roman" w:hAnsi="Times New Roman"/>
          <w:sz w:val="24"/>
          <w:szCs w:val="24"/>
        </w:rPr>
      </w:pPr>
    </w:p>
    <w:p w14:paraId="436FEA52" w14:textId="77777777" w:rsidR="00B814BC" w:rsidRPr="00E15AD0" w:rsidRDefault="00B814BC" w:rsidP="00B814BC">
      <w:pPr>
        <w:spacing w:after="0" w:line="240" w:lineRule="auto"/>
        <w:jc w:val="both"/>
        <w:rPr>
          <w:rFonts w:ascii="Times New Roman" w:eastAsia="Times New Roman" w:hAnsi="Times New Roman"/>
          <w:b/>
          <w:sz w:val="24"/>
          <w:szCs w:val="24"/>
          <w:lang w:eastAsia="et-EE"/>
        </w:rPr>
      </w:pPr>
      <w:proofErr w:type="spellStart"/>
      <w:r w:rsidRPr="00E15AD0">
        <w:rPr>
          <w:rFonts w:ascii="Times New Roman" w:eastAsia="Times New Roman" w:hAnsi="Times New Roman"/>
          <w:b/>
          <w:sz w:val="24"/>
          <w:szCs w:val="24"/>
          <w:lang w:eastAsia="et-EE"/>
        </w:rPr>
        <w:t>Qualified</w:t>
      </w:r>
      <w:proofErr w:type="spellEnd"/>
      <w:r w:rsidRPr="00E15AD0">
        <w:rPr>
          <w:rFonts w:ascii="Times New Roman" w:eastAsia="Times New Roman" w:hAnsi="Times New Roman"/>
          <w:b/>
          <w:sz w:val="24"/>
          <w:szCs w:val="24"/>
          <w:lang w:eastAsia="et-EE"/>
        </w:rPr>
        <w:t xml:space="preserve"> </w:t>
      </w:r>
      <w:proofErr w:type="spellStart"/>
      <w:r w:rsidRPr="00E15AD0">
        <w:rPr>
          <w:rFonts w:ascii="Times New Roman" w:eastAsia="Times New Roman" w:hAnsi="Times New Roman"/>
          <w:b/>
          <w:sz w:val="24"/>
          <w:szCs w:val="24"/>
          <w:lang w:eastAsia="et-EE"/>
        </w:rPr>
        <w:t>Conclusion</w:t>
      </w:r>
      <w:proofErr w:type="spellEnd"/>
    </w:p>
    <w:p w14:paraId="377D1D89" w14:textId="77777777" w:rsidR="00B814BC" w:rsidRDefault="00B814BC" w:rsidP="00B814BC">
      <w:pPr>
        <w:spacing w:after="0" w:line="240" w:lineRule="auto"/>
        <w:rPr>
          <w:rFonts w:ascii="Times New Roman" w:eastAsia="Times New Roman" w:hAnsi="Times New Roman"/>
          <w:sz w:val="24"/>
          <w:szCs w:val="24"/>
          <w:lang w:eastAsia="et-EE"/>
        </w:rPr>
      </w:pPr>
    </w:p>
    <w:p w14:paraId="55E2F120" w14:textId="77777777" w:rsidR="00B814BC" w:rsidRPr="00846C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r w:rsidRPr="00846CBC">
        <w:rPr>
          <w:rFonts w:ascii="Times New Roman" w:eastAsia="Times New Roman" w:hAnsi="Times New Roman"/>
          <w:i/>
          <w:color w:val="FF0000"/>
          <w:sz w:val="24"/>
          <w:szCs w:val="24"/>
          <w:lang w:eastAsia="et-EE"/>
        </w:rPr>
        <w:t>[Juhtkonnaga eriarvamuse osas märkusega arvamuse avaldamise korral kasutada järgnevat lõiku:]</w:t>
      </w:r>
    </w:p>
    <w:p w14:paraId="7E494917" w14:textId="77777777" w:rsidR="003F6A00" w:rsidRDefault="003F6A00" w:rsidP="00B814BC">
      <w:pPr>
        <w:spacing w:after="0" w:line="240" w:lineRule="auto"/>
        <w:jc w:val="both"/>
        <w:rPr>
          <w:rFonts w:ascii="Times New Roman" w:eastAsia="Times New Roman" w:hAnsi="Times New Roman"/>
          <w:sz w:val="24"/>
          <w:szCs w:val="24"/>
          <w:lang w:eastAsia="et-EE"/>
        </w:rPr>
      </w:pPr>
    </w:p>
    <w:p w14:paraId="5C85E9D8" w14:textId="2C9F0929" w:rsidR="00526319" w:rsidRDefault="00B814BC" w:rsidP="00B814BC">
      <w:pPr>
        <w:spacing w:after="0" w:line="240" w:lineRule="auto"/>
        <w:jc w:val="both"/>
        <w:rPr>
          <w:rFonts w:ascii="Times New Roman" w:eastAsia="Times New Roman" w:hAnsi="Times New Roman"/>
          <w:color w:val="FF0000"/>
          <w:sz w:val="24"/>
          <w:szCs w:val="24"/>
          <w:lang w:eastAsia="et-EE"/>
        </w:rPr>
      </w:pPr>
      <w:proofErr w:type="spellStart"/>
      <w:r w:rsidRPr="00B814BC">
        <w:rPr>
          <w:rFonts w:ascii="Times New Roman" w:eastAsia="Times New Roman" w:hAnsi="Times New Roman"/>
          <w:sz w:val="24"/>
          <w:szCs w:val="24"/>
          <w:lang w:eastAsia="et-EE"/>
        </w:rPr>
        <w:t>Based</w:t>
      </w:r>
      <w:proofErr w:type="spellEnd"/>
      <w:r w:rsidRPr="00B814BC">
        <w:rPr>
          <w:rFonts w:ascii="Times New Roman" w:eastAsia="Times New Roman" w:hAnsi="Times New Roman"/>
          <w:sz w:val="24"/>
          <w:szCs w:val="24"/>
          <w:lang w:eastAsia="et-EE"/>
        </w:rPr>
        <w:t xml:space="preserve"> on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review</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except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effects</w:t>
      </w:r>
      <w:proofErr w:type="spellEnd"/>
      <w:r w:rsidRPr="00B814BC">
        <w:rPr>
          <w:rFonts w:ascii="Times New Roman" w:eastAsia="Times New Roman" w:hAnsi="Times New Roman"/>
          <w:sz w:val="24"/>
          <w:szCs w:val="24"/>
          <w:lang w:eastAsia="et-EE"/>
        </w:rPr>
        <w:t xml:space="preserve"> of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matter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described</w:t>
      </w:r>
      <w:proofErr w:type="spellEnd"/>
      <w:r w:rsidRPr="00B814BC">
        <w:rPr>
          <w:rFonts w:ascii="Times New Roman" w:eastAsia="Times New Roman" w:hAnsi="Times New Roman"/>
          <w:sz w:val="24"/>
          <w:szCs w:val="24"/>
          <w:lang w:eastAsia="et-EE"/>
        </w:rPr>
        <w:t xml:space="preserve"> in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Basis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Qualified</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Conclusion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paragraph</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nothing</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has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come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attention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causes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us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believe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financial</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statements</w:t>
      </w:r>
      <w:proofErr w:type="spellEnd"/>
      <w:r w:rsidRPr="006270DC">
        <w:rPr>
          <w:rFonts w:ascii="Times New Roman" w:eastAsia="Times New Roman" w:hAnsi="Times New Roman"/>
          <w:color w:val="FF0000"/>
          <w:sz w:val="24"/>
          <w:szCs w:val="24"/>
          <w:lang w:eastAsia="et-EE"/>
        </w:rPr>
        <w:t xml:space="preserve"> </w:t>
      </w:r>
      <w:r w:rsidR="00EA4AC9" w:rsidRPr="00EA4AC9">
        <w:rPr>
          <w:rFonts w:ascii="Times New Roman" w:eastAsia="Times New Roman" w:hAnsi="Times New Roman"/>
          <w:sz w:val="24"/>
          <w:szCs w:val="24"/>
          <w:lang w:eastAsia="et-EE"/>
        </w:rPr>
        <w:t xml:space="preserve">do </w:t>
      </w:r>
      <w:proofErr w:type="spellStart"/>
      <w:r w:rsidR="00EA4AC9" w:rsidRPr="00EA4AC9">
        <w:rPr>
          <w:rFonts w:ascii="Times New Roman" w:eastAsia="Times New Roman" w:hAnsi="Times New Roman"/>
          <w:sz w:val="24"/>
          <w:szCs w:val="24"/>
          <w:lang w:eastAsia="et-EE"/>
        </w:rPr>
        <w:t>not</w:t>
      </w:r>
      <w:proofErr w:type="spellEnd"/>
      <w:r w:rsidR="00EA4AC9" w:rsidRPr="00EA4AC9">
        <w:rPr>
          <w:rFonts w:ascii="Times New Roman" w:eastAsia="Times New Roman" w:hAnsi="Times New Roman"/>
          <w:sz w:val="24"/>
          <w:szCs w:val="24"/>
          <w:lang w:eastAsia="et-EE"/>
        </w:rPr>
        <w:t xml:space="preserve"> present </w:t>
      </w:r>
      <w:proofErr w:type="spellStart"/>
      <w:r w:rsidR="00EA4AC9" w:rsidRPr="00EA4AC9">
        <w:rPr>
          <w:rFonts w:ascii="Times New Roman" w:eastAsia="Times New Roman" w:hAnsi="Times New Roman"/>
          <w:sz w:val="24"/>
          <w:szCs w:val="24"/>
          <w:lang w:eastAsia="et-EE"/>
        </w:rPr>
        <w:t>fairly</w:t>
      </w:r>
      <w:proofErr w:type="spellEnd"/>
      <w:r w:rsidR="00EA4AC9" w:rsidRPr="00EA4AC9">
        <w:rPr>
          <w:rFonts w:ascii="Times New Roman" w:eastAsia="Times New Roman" w:hAnsi="Times New Roman"/>
          <w:sz w:val="24"/>
          <w:szCs w:val="24"/>
          <w:lang w:eastAsia="et-EE"/>
        </w:rPr>
        <w:t xml:space="preserve">, in all </w:t>
      </w:r>
      <w:proofErr w:type="spellStart"/>
      <w:r w:rsidR="00EA4AC9" w:rsidRPr="00EA4AC9">
        <w:rPr>
          <w:rFonts w:ascii="Times New Roman" w:eastAsia="Times New Roman" w:hAnsi="Times New Roman"/>
          <w:sz w:val="24"/>
          <w:szCs w:val="24"/>
          <w:lang w:eastAsia="et-EE"/>
        </w:rPr>
        <w:t>material</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respects</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the</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financial</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position</w:t>
      </w:r>
      <w:proofErr w:type="spellEnd"/>
      <w:r w:rsidR="00EA4AC9" w:rsidRPr="00EA4AC9">
        <w:rPr>
          <w:rFonts w:ascii="Times New Roman" w:eastAsia="Times New Roman" w:hAnsi="Times New Roman"/>
          <w:sz w:val="24"/>
          <w:szCs w:val="24"/>
          <w:lang w:eastAsia="et-EE"/>
        </w:rPr>
        <w:t xml:space="preserve"> of </w:t>
      </w:r>
      <w:r w:rsidR="00EA4AC9" w:rsidRPr="00EA4AC9">
        <w:rPr>
          <w:rFonts w:ascii="Times New Roman" w:eastAsia="Times New Roman" w:hAnsi="Times New Roman"/>
          <w:color w:val="FF0000"/>
          <w:sz w:val="24"/>
          <w:szCs w:val="24"/>
          <w:lang w:eastAsia="et-EE"/>
        </w:rPr>
        <w:t xml:space="preserve">[ABC </w:t>
      </w:r>
      <w:r w:rsidR="00EA4AC9" w:rsidRPr="00EA4AC9">
        <w:rPr>
          <w:rFonts w:ascii="Times New Roman" w:eastAsia="Times New Roman" w:hAnsi="Times New Roman"/>
          <w:color w:val="FF0000"/>
          <w:sz w:val="24"/>
          <w:szCs w:val="24"/>
          <w:lang w:eastAsia="et-EE"/>
        </w:rPr>
        <w:lastRenderedPageBreak/>
        <w:t>Company]</w:t>
      </w:r>
      <w:r w:rsidR="00EA4AC9" w:rsidRPr="00EA4AC9">
        <w:rPr>
          <w:rFonts w:ascii="Times New Roman" w:eastAsia="Times New Roman" w:hAnsi="Times New Roman"/>
          <w:sz w:val="24"/>
          <w:szCs w:val="24"/>
          <w:lang w:eastAsia="et-EE"/>
        </w:rPr>
        <w:t xml:space="preserve"> as at </w:t>
      </w:r>
      <w:r w:rsidR="00EA4AC9" w:rsidRPr="00EA4AC9">
        <w:rPr>
          <w:rFonts w:ascii="Times New Roman" w:eastAsia="Times New Roman" w:hAnsi="Times New Roman"/>
          <w:color w:val="FF0000"/>
          <w:sz w:val="24"/>
          <w:szCs w:val="24"/>
          <w:lang w:eastAsia="et-EE"/>
        </w:rPr>
        <w:t>[</w:t>
      </w:r>
      <w:r w:rsidR="007D3600">
        <w:rPr>
          <w:rFonts w:ascii="Times New Roman" w:eastAsia="Times New Roman" w:hAnsi="Times New Roman"/>
          <w:color w:val="FF0000"/>
          <w:sz w:val="24"/>
          <w:szCs w:val="24"/>
          <w:lang w:eastAsia="et-EE"/>
        </w:rPr>
        <w:t>December 31, 20xx</w:t>
      </w:r>
      <w:r w:rsidR="00EA4AC9" w:rsidRPr="00EA4AC9">
        <w:rPr>
          <w:rFonts w:ascii="Times New Roman" w:eastAsia="Times New Roman" w:hAnsi="Times New Roman"/>
          <w:color w:val="FF0000"/>
          <w:sz w:val="24"/>
          <w:szCs w:val="24"/>
          <w:lang w:eastAsia="et-EE"/>
        </w:rPr>
        <w:t>]</w:t>
      </w:r>
      <w:r w:rsidR="00EA4AC9" w:rsidRPr="00EA4AC9">
        <w:rPr>
          <w:rFonts w:ascii="Times New Roman" w:eastAsia="Times New Roman" w:hAnsi="Times New Roman"/>
          <w:sz w:val="24"/>
          <w:szCs w:val="24"/>
          <w:lang w:eastAsia="et-EE"/>
        </w:rPr>
        <w:t xml:space="preserve">, and </w:t>
      </w:r>
      <w:proofErr w:type="spellStart"/>
      <w:r w:rsidR="00EA4AC9" w:rsidRPr="00EA4AC9">
        <w:rPr>
          <w:rFonts w:ascii="Times New Roman" w:eastAsia="Times New Roman" w:hAnsi="Times New Roman"/>
          <w:sz w:val="24"/>
          <w:szCs w:val="24"/>
          <w:lang w:eastAsia="et-EE"/>
        </w:rPr>
        <w:t>its</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financial</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performance</w:t>
      </w:r>
      <w:proofErr w:type="spellEnd"/>
      <w:r w:rsidR="00EA4AC9" w:rsidRPr="00EA4AC9">
        <w:rPr>
          <w:rFonts w:ascii="Times New Roman" w:eastAsia="Times New Roman" w:hAnsi="Times New Roman"/>
          <w:sz w:val="24"/>
          <w:szCs w:val="24"/>
          <w:lang w:eastAsia="et-EE"/>
        </w:rPr>
        <w:t xml:space="preserve"> and </w:t>
      </w:r>
      <w:proofErr w:type="spellStart"/>
      <w:r w:rsidR="00EA4AC9" w:rsidRPr="00EA4AC9">
        <w:rPr>
          <w:rFonts w:ascii="Times New Roman" w:eastAsia="Times New Roman" w:hAnsi="Times New Roman"/>
          <w:sz w:val="24"/>
          <w:szCs w:val="24"/>
          <w:lang w:eastAsia="et-EE"/>
        </w:rPr>
        <w:t>cash</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flows</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for</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the</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year</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then</w:t>
      </w:r>
      <w:proofErr w:type="spellEnd"/>
      <w:r w:rsidR="00EA4AC9" w:rsidRPr="00EA4AC9">
        <w:rPr>
          <w:rFonts w:ascii="Times New Roman" w:eastAsia="Times New Roman" w:hAnsi="Times New Roman"/>
          <w:sz w:val="24"/>
          <w:szCs w:val="24"/>
          <w:lang w:eastAsia="et-EE"/>
        </w:rPr>
        <w:t xml:space="preserve"> ended in </w:t>
      </w:r>
      <w:proofErr w:type="spellStart"/>
      <w:r w:rsidR="00EA4AC9" w:rsidRPr="00EA4AC9">
        <w:rPr>
          <w:rFonts w:ascii="Times New Roman" w:eastAsia="Times New Roman" w:hAnsi="Times New Roman"/>
          <w:sz w:val="24"/>
          <w:szCs w:val="24"/>
          <w:lang w:eastAsia="et-EE"/>
        </w:rPr>
        <w:t>accordance</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with</w:t>
      </w:r>
      <w:proofErr w:type="spellEnd"/>
      <w:r w:rsidR="00EA4AC9" w:rsidRPr="00EA4AC9">
        <w:rPr>
          <w:rFonts w:ascii="Times New Roman" w:eastAsia="Times New Roman" w:hAnsi="Times New Roman"/>
          <w:sz w:val="24"/>
          <w:szCs w:val="24"/>
          <w:lang w:eastAsia="et-EE"/>
        </w:rPr>
        <w:t xml:space="preserve"> </w:t>
      </w:r>
      <w:proofErr w:type="spellStart"/>
      <w:r w:rsidR="00526319" w:rsidRPr="00AC4597">
        <w:rPr>
          <w:rFonts w:ascii="Times New Roman" w:eastAsia="Times New Roman" w:hAnsi="Times New Roman"/>
          <w:sz w:val="24"/>
          <w:szCs w:val="24"/>
          <w:lang w:eastAsia="et-EE"/>
        </w:rPr>
        <w:t>the</w:t>
      </w:r>
      <w:proofErr w:type="spellEnd"/>
      <w:r w:rsidR="00526319"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00526319" w:rsidRPr="00AC4597">
        <w:rPr>
          <w:rFonts w:ascii="Times New Roman" w:eastAsia="Times New Roman" w:hAnsi="Times New Roman"/>
          <w:sz w:val="24"/>
          <w:szCs w:val="24"/>
          <w:lang w:eastAsia="et-EE"/>
        </w:rPr>
        <w:t>.</w:t>
      </w:r>
    </w:p>
    <w:p w14:paraId="1868F24A"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0D23CD2A"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r>
        <w:rPr>
          <w:rFonts w:ascii="Times New Roman" w:eastAsia="Times New Roman" w:hAnsi="Times New Roman"/>
          <w:i/>
          <w:color w:val="FF0000"/>
          <w:sz w:val="24"/>
          <w:szCs w:val="24"/>
          <w:lang w:eastAsia="et-EE"/>
        </w:rPr>
        <w:t>[Ülevaatuse ulatust piirava asjaolu osas märkusega arvamuse avaldamise korral kasutada järgnevat lõiku:]</w:t>
      </w:r>
    </w:p>
    <w:p w14:paraId="3182744A"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74B3FEEA" w14:textId="67724C94" w:rsidR="00522E52" w:rsidRPr="00AC4597" w:rsidRDefault="00522E52" w:rsidP="00522E52">
      <w:pPr>
        <w:spacing w:after="0" w:line="240" w:lineRule="auto"/>
        <w:jc w:val="both"/>
        <w:rPr>
          <w:rFonts w:ascii="Times New Roman" w:eastAsia="Times New Roman" w:hAnsi="Times New Roman"/>
          <w:sz w:val="24"/>
          <w:szCs w:val="24"/>
          <w:lang w:eastAsia="et-EE"/>
        </w:rPr>
      </w:pPr>
      <w:proofErr w:type="spellStart"/>
      <w:r w:rsidRPr="00B814BC">
        <w:rPr>
          <w:rFonts w:ascii="Times New Roman" w:eastAsia="Times New Roman" w:hAnsi="Times New Roman"/>
          <w:sz w:val="24"/>
          <w:szCs w:val="24"/>
          <w:lang w:eastAsia="et-EE"/>
        </w:rPr>
        <w:t>Based</w:t>
      </w:r>
      <w:proofErr w:type="spellEnd"/>
      <w:r w:rsidRPr="00B814BC">
        <w:rPr>
          <w:rFonts w:ascii="Times New Roman" w:eastAsia="Times New Roman" w:hAnsi="Times New Roman"/>
          <w:sz w:val="24"/>
          <w:szCs w:val="24"/>
          <w:lang w:eastAsia="et-EE"/>
        </w:rPr>
        <w:t xml:space="preserve"> on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review</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except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Pr>
          <w:rFonts w:ascii="Times New Roman" w:eastAsia="Times New Roman" w:hAnsi="Times New Roman"/>
          <w:sz w:val="24"/>
          <w:szCs w:val="24"/>
          <w:lang w:eastAsia="et-EE"/>
        </w:rPr>
        <w:t>possible</w:t>
      </w:r>
      <w:proofErr w:type="spellEnd"/>
      <w:r>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effects</w:t>
      </w:r>
      <w:proofErr w:type="spellEnd"/>
      <w:r w:rsidRPr="00B814BC">
        <w:rPr>
          <w:rFonts w:ascii="Times New Roman" w:eastAsia="Times New Roman" w:hAnsi="Times New Roman"/>
          <w:sz w:val="24"/>
          <w:szCs w:val="24"/>
          <w:lang w:eastAsia="et-EE"/>
        </w:rPr>
        <w:t xml:space="preserve"> of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matter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described</w:t>
      </w:r>
      <w:proofErr w:type="spellEnd"/>
      <w:r w:rsidRPr="00B814BC">
        <w:rPr>
          <w:rFonts w:ascii="Times New Roman" w:eastAsia="Times New Roman" w:hAnsi="Times New Roman"/>
          <w:sz w:val="24"/>
          <w:szCs w:val="24"/>
          <w:lang w:eastAsia="et-EE"/>
        </w:rPr>
        <w:t xml:space="preserve"> in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Basis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Qualified</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Conclusion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paragraph</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nothing</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has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come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attention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causes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us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believe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financial</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statements</w:t>
      </w:r>
      <w:proofErr w:type="spellEnd"/>
      <w:r w:rsidRPr="006270DC">
        <w:rPr>
          <w:rFonts w:ascii="Times New Roman" w:eastAsia="Times New Roman" w:hAnsi="Times New Roman"/>
          <w:color w:val="FF0000"/>
          <w:sz w:val="24"/>
          <w:szCs w:val="24"/>
          <w:lang w:eastAsia="et-EE"/>
        </w:rPr>
        <w:t xml:space="preserve"> </w:t>
      </w:r>
      <w:r w:rsidRPr="00EA4AC9">
        <w:rPr>
          <w:rFonts w:ascii="Times New Roman" w:eastAsia="Times New Roman" w:hAnsi="Times New Roman"/>
          <w:sz w:val="24"/>
          <w:szCs w:val="24"/>
          <w:lang w:eastAsia="et-EE"/>
        </w:rPr>
        <w:t xml:space="preserve">do </w:t>
      </w:r>
      <w:proofErr w:type="spellStart"/>
      <w:r w:rsidRPr="00EA4AC9">
        <w:rPr>
          <w:rFonts w:ascii="Times New Roman" w:eastAsia="Times New Roman" w:hAnsi="Times New Roman"/>
          <w:sz w:val="24"/>
          <w:szCs w:val="24"/>
          <w:lang w:eastAsia="et-EE"/>
        </w:rPr>
        <w:t>not</w:t>
      </w:r>
      <w:proofErr w:type="spellEnd"/>
      <w:r w:rsidRPr="00EA4AC9">
        <w:rPr>
          <w:rFonts w:ascii="Times New Roman" w:eastAsia="Times New Roman" w:hAnsi="Times New Roman"/>
          <w:sz w:val="24"/>
          <w:szCs w:val="24"/>
          <w:lang w:eastAsia="et-EE"/>
        </w:rPr>
        <w:t xml:space="preserve"> present </w:t>
      </w:r>
      <w:proofErr w:type="spellStart"/>
      <w:r w:rsidRPr="00EA4AC9">
        <w:rPr>
          <w:rFonts w:ascii="Times New Roman" w:eastAsia="Times New Roman" w:hAnsi="Times New Roman"/>
          <w:sz w:val="24"/>
          <w:szCs w:val="24"/>
          <w:lang w:eastAsia="et-EE"/>
        </w:rPr>
        <w:t>fairly</w:t>
      </w:r>
      <w:proofErr w:type="spellEnd"/>
      <w:r w:rsidRPr="00EA4AC9">
        <w:rPr>
          <w:rFonts w:ascii="Times New Roman" w:eastAsia="Times New Roman" w:hAnsi="Times New Roman"/>
          <w:sz w:val="24"/>
          <w:szCs w:val="24"/>
          <w:lang w:eastAsia="et-EE"/>
        </w:rPr>
        <w:t xml:space="preserve">, in all </w:t>
      </w:r>
      <w:proofErr w:type="spellStart"/>
      <w:r w:rsidRPr="00EA4AC9">
        <w:rPr>
          <w:rFonts w:ascii="Times New Roman" w:eastAsia="Times New Roman" w:hAnsi="Times New Roman"/>
          <w:sz w:val="24"/>
          <w:szCs w:val="24"/>
          <w:lang w:eastAsia="et-EE"/>
        </w:rPr>
        <w:t>material</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respects</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the</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financial</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position</w:t>
      </w:r>
      <w:proofErr w:type="spellEnd"/>
      <w:r w:rsidRPr="00EA4AC9">
        <w:rPr>
          <w:rFonts w:ascii="Times New Roman" w:eastAsia="Times New Roman" w:hAnsi="Times New Roman"/>
          <w:sz w:val="24"/>
          <w:szCs w:val="24"/>
          <w:lang w:eastAsia="et-EE"/>
        </w:rPr>
        <w:t xml:space="preserve"> of </w:t>
      </w:r>
      <w:r w:rsidRPr="00EA4AC9">
        <w:rPr>
          <w:rFonts w:ascii="Times New Roman" w:eastAsia="Times New Roman" w:hAnsi="Times New Roman"/>
          <w:color w:val="FF0000"/>
          <w:sz w:val="24"/>
          <w:szCs w:val="24"/>
          <w:lang w:eastAsia="et-EE"/>
        </w:rPr>
        <w:t>[ABC Company]</w:t>
      </w:r>
      <w:r w:rsidRPr="00EA4AC9">
        <w:rPr>
          <w:rFonts w:ascii="Times New Roman" w:eastAsia="Times New Roman" w:hAnsi="Times New Roman"/>
          <w:sz w:val="24"/>
          <w:szCs w:val="24"/>
          <w:lang w:eastAsia="et-EE"/>
        </w:rPr>
        <w:t xml:space="preserve"> as at </w:t>
      </w:r>
      <w:r w:rsidRPr="00EA4AC9">
        <w:rPr>
          <w:rFonts w:ascii="Times New Roman" w:eastAsia="Times New Roman" w:hAnsi="Times New Roman"/>
          <w:color w:val="FF0000"/>
          <w:sz w:val="24"/>
          <w:szCs w:val="24"/>
          <w:lang w:eastAsia="et-EE"/>
        </w:rPr>
        <w:t>[</w:t>
      </w:r>
      <w:r w:rsidR="007D3600">
        <w:rPr>
          <w:rFonts w:ascii="Times New Roman" w:eastAsia="Times New Roman" w:hAnsi="Times New Roman"/>
          <w:color w:val="FF0000"/>
          <w:sz w:val="24"/>
          <w:szCs w:val="24"/>
          <w:lang w:eastAsia="et-EE"/>
        </w:rPr>
        <w:t>December 31, 20xx</w:t>
      </w:r>
      <w:r w:rsidRPr="00EA4AC9">
        <w:rPr>
          <w:rFonts w:ascii="Times New Roman" w:eastAsia="Times New Roman" w:hAnsi="Times New Roman"/>
          <w:color w:val="FF0000"/>
          <w:sz w:val="24"/>
          <w:szCs w:val="24"/>
          <w:lang w:eastAsia="et-EE"/>
        </w:rPr>
        <w:t>]</w:t>
      </w:r>
      <w:r w:rsidRPr="00EA4AC9">
        <w:rPr>
          <w:rFonts w:ascii="Times New Roman" w:eastAsia="Times New Roman" w:hAnsi="Times New Roman"/>
          <w:sz w:val="24"/>
          <w:szCs w:val="24"/>
          <w:lang w:eastAsia="et-EE"/>
        </w:rPr>
        <w:t xml:space="preserve">, and </w:t>
      </w:r>
      <w:proofErr w:type="spellStart"/>
      <w:r w:rsidRPr="00EA4AC9">
        <w:rPr>
          <w:rFonts w:ascii="Times New Roman" w:eastAsia="Times New Roman" w:hAnsi="Times New Roman"/>
          <w:sz w:val="24"/>
          <w:szCs w:val="24"/>
          <w:lang w:eastAsia="et-EE"/>
        </w:rPr>
        <w:t>its</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financial</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performance</w:t>
      </w:r>
      <w:proofErr w:type="spellEnd"/>
      <w:r w:rsidRPr="00EA4AC9">
        <w:rPr>
          <w:rFonts w:ascii="Times New Roman" w:eastAsia="Times New Roman" w:hAnsi="Times New Roman"/>
          <w:sz w:val="24"/>
          <w:szCs w:val="24"/>
          <w:lang w:eastAsia="et-EE"/>
        </w:rPr>
        <w:t xml:space="preserve"> and </w:t>
      </w:r>
      <w:proofErr w:type="spellStart"/>
      <w:r w:rsidRPr="00EA4AC9">
        <w:rPr>
          <w:rFonts w:ascii="Times New Roman" w:eastAsia="Times New Roman" w:hAnsi="Times New Roman"/>
          <w:sz w:val="24"/>
          <w:szCs w:val="24"/>
          <w:lang w:eastAsia="et-EE"/>
        </w:rPr>
        <w:t>cash</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flows</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for</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the</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year</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then</w:t>
      </w:r>
      <w:proofErr w:type="spellEnd"/>
      <w:r w:rsidRPr="00EA4AC9">
        <w:rPr>
          <w:rFonts w:ascii="Times New Roman" w:eastAsia="Times New Roman" w:hAnsi="Times New Roman"/>
          <w:sz w:val="24"/>
          <w:szCs w:val="24"/>
          <w:lang w:eastAsia="et-EE"/>
        </w:rPr>
        <w:t xml:space="preserve"> ended in </w:t>
      </w:r>
      <w:proofErr w:type="spellStart"/>
      <w:r w:rsidRPr="00EA4AC9">
        <w:rPr>
          <w:rFonts w:ascii="Times New Roman" w:eastAsia="Times New Roman" w:hAnsi="Times New Roman"/>
          <w:sz w:val="24"/>
          <w:szCs w:val="24"/>
          <w:lang w:eastAsia="et-EE"/>
        </w:rPr>
        <w:t>accordance</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with</w:t>
      </w:r>
      <w:proofErr w:type="spellEnd"/>
      <w:r w:rsidRPr="00EA4AC9">
        <w:rPr>
          <w:rFonts w:ascii="Times New Roman" w:eastAsia="Times New Roman" w:hAnsi="Times New Roman"/>
          <w:sz w:val="24"/>
          <w:szCs w:val="24"/>
          <w:lang w:eastAsia="et-EE"/>
        </w:rPr>
        <w:t xml:space="preserve"> </w:t>
      </w:r>
      <w:proofErr w:type="spellStart"/>
      <w:r w:rsidRPr="00AC4597">
        <w:rPr>
          <w:rFonts w:ascii="Times New Roman" w:eastAsia="Times New Roman" w:hAnsi="Times New Roman"/>
          <w:sz w:val="24"/>
          <w:szCs w:val="24"/>
          <w:lang w:eastAsia="et-EE"/>
        </w:rPr>
        <w:t>the</w:t>
      </w:r>
      <w:proofErr w:type="spellEnd"/>
      <w:r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Pr="00AC4597">
        <w:rPr>
          <w:rFonts w:ascii="Times New Roman" w:eastAsia="Times New Roman" w:hAnsi="Times New Roman"/>
          <w:sz w:val="24"/>
          <w:szCs w:val="24"/>
          <w:lang w:eastAsia="et-EE"/>
        </w:rPr>
        <w:t>.</w:t>
      </w:r>
    </w:p>
    <w:p w14:paraId="38475483" w14:textId="77777777" w:rsidR="003F6A00" w:rsidRDefault="003F6A00"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23820906"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4EA0E014" w14:textId="77777777" w:rsidR="00B814BC" w:rsidRPr="00224507" w:rsidRDefault="00B814BC" w:rsidP="00B814BC">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0CC14240" w14:textId="77777777" w:rsidR="00B814BC" w:rsidRPr="00224507" w:rsidRDefault="00B814BC" w:rsidP="00B814BC">
      <w:pPr>
        <w:autoSpaceDE w:val="0"/>
        <w:autoSpaceDN w:val="0"/>
        <w:adjustRightInd w:val="0"/>
        <w:spacing w:after="0" w:line="240" w:lineRule="auto"/>
        <w:jc w:val="both"/>
        <w:rPr>
          <w:rFonts w:ascii="Times New Roman" w:hAnsi="Times New Roman"/>
          <w:b/>
          <w:iCs/>
          <w:sz w:val="24"/>
          <w:szCs w:val="24"/>
          <w:lang w:val="en-US"/>
        </w:rPr>
      </w:pPr>
    </w:p>
    <w:p w14:paraId="6D1742B3" w14:textId="77777777" w:rsidR="00B814BC" w:rsidRPr="0083622C" w:rsidRDefault="00B814BC" w:rsidP="00B814BC">
      <w:pPr>
        <w:autoSpaceDE w:val="0"/>
        <w:autoSpaceDN w:val="0"/>
        <w:adjustRightInd w:val="0"/>
        <w:spacing w:after="0" w:line="240" w:lineRule="auto"/>
        <w:rPr>
          <w:rFonts w:ascii="Times New Roman" w:hAnsi="Times New Roman"/>
          <w:i/>
          <w:color w:val="FF0000"/>
          <w:sz w:val="24"/>
          <w:szCs w:val="24"/>
          <w:lang w:val="en-US"/>
        </w:rPr>
      </w:pPr>
      <w:r w:rsidRPr="0083622C">
        <w:rPr>
          <w:rFonts w:ascii="Times New Roman" w:hAnsi="Times New Roman"/>
          <w:i/>
          <w:color w:val="FF0000"/>
          <w:sz w:val="24"/>
          <w:szCs w:val="24"/>
          <w:lang w:val="en-US"/>
        </w:rPr>
        <w:t>[Add the paragraph describing the matters]</w:t>
      </w:r>
    </w:p>
    <w:p w14:paraId="3066C8BC" w14:textId="77777777" w:rsidR="00B814BC" w:rsidRDefault="00B814BC" w:rsidP="00B814BC">
      <w:pPr>
        <w:spacing w:after="0" w:line="240" w:lineRule="auto"/>
        <w:rPr>
          <w:rFonts w:ascii="Times New Roman" w:eastAsia="Times New Roman" w:hAnsi="Times New Roman"/>
          <w:b/>
          <w:bCs/>
          <w:color w:val="00B0F0"/>
          <w:sz w:val="24"/>
          <w:szCs w:val="24"/>
          <w:lang w:eastAsia="et-EE"/>
        </w:rPr>
      </w:pPr>
    </w:p>
    <w:p w14:paraId="722FA9F0" w14:textId="77777777" w:rsidR="00B814BC" w:rsidRDefault="00B814BC" w:rsidP="00B814BC">
      <w:pPr>
        <w:spacing w:after="0" w:line="240" w:lineRule="auto"/>
        <w:rPr>
          <w:rFonts w:ascii="Times New Roman" w:eastAsia="Times New Roman" w:hAnsi="Times New Roman"/>
          <w:b/>
          <w:bCs/>
          <w:color w:val="00B0F0"/>
          <w:sz w:val="24"/>
          <w:szCs w:val="24"/>
          <w:lang w:eastAsia="et-EE"/>
        </w:rPr>
      </w:pPr>
    </w:p>
    <w:p w14:paraId="29974DA1" w14:textId="77777777" w:rsidR="00B814BC" w:rsidRPr="00723686" w:rsidRDefault="00B814BC" w:rsidP="00B814BC">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2C89F3A1" w14:textId="77777777" w:rsidR="00B814BC" w:rsidRDefault="00B814BC" w:rsidP="00B814BC">
      <w:pPr>
        <w:autoSpaceDE w:val="0"/>
        <w:autoSpaceDN w:val="0"/>
        <w:adjustRightInd w:val="0"/>
        <w:spacing w:after="0" w:line="240" w:lineRule="auto"/>
        <w:rPr>
          <w:rFonts w:ascii="Times New Roman" w:hAnsi="Times New Roman"/>
          <w:b/>
          <w:bCs/>
          <w:sz w:val="24"/>
          <w:szCs w:val="24"/>
          <w:lang w:val="en-US"/>
        </w:rPr>
      </w:pPr>
    </w:p>
    <w:p w14:paraId="43542EAC"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0F8F4565"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0665DD0E"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0CDE1FC1"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4074F565" w14:textId="77777777" w:rsidR="00AA38C1" w:rsidRDefault="00AA38C1" w:rsidP="00B814BC">
      <w:pPr>
        <w:spacing w:after="0" w:line="240" w:lineRule="auto"/>
        <w:rPr>
          <w:rFonts w:ascii="Times New Roman" w:eastAsia="Times New Roman" w:hAnsi="Times New Roman"/>
          <w:b/>
          <w:bCs/>
          <w:color w:val="00B0F0"/>
          <w:sz w:val="24"/>
          <w:szCs w:val="24"/>
          <w:lang w:eastAsia="et-EE"/>
        </w:rPr>
      </w:pPr>
    </w:p>
    <w:p w14:paraId="61F70C11" w14:textId="77777777" w:rsidR="00F45914" w:rsidRPr="00224507" w:rsidRDefault="00253510" w:rsidP="0011327E">
      <w:pPr>
        <w:spacing w:after="0" w:line="240" w:lineRule="auto"/>
        <w:ind w:firstLine="708"/>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832DE0">
        <w:rPr>
          <w:rFonts w:ascii="Times New Roman" w:eastAsia="Times New Roman" w:hAnsi="Times New Roman"/>
          <w:b/>
          <w:bCs/>
          <w:color w:val="00B0F0"/>
          <w:sz w:val="24"/>
          <w:szCs w:val="24"/>
          <w:lang w:eastAsia="et-EE"/>
        </w:rPr>
        <w:lastRenderedPageBreak/>
        <w:t xml:space="preserve">Modifitseeritud </w:t>
      </w:r>
      <w:r w:rsidR="00BF34BE">
        <w:rPr>
          <w:rFonts w:ascii="Times New Roman" w:eastAsia="Times New Roman" w:hAnsi="Times New Roman"/>
          <w:b/>
          <w:bCs/>
          <w:color w:val="00B0F0"/>
          <w:sz w:val="24"/>
          <w:szCs w:val="24"/>
          <w:lang w:eastAsia="et-EE"/>
        </w:rPr>
        <w:t>kokkuvõte</w:t>
      </w:r>
      <w:r w:rsidR="00C613A0">
        <w:rPr>
          <w:rFonts w:ascii="Times New Roman" w:eastAsia="Times New Roman" w:hAnsi="Times New Roman"/>
          <w:b/>
          <w:bCs/>
          <w:color w:val="00B0F0"/>
          <w:sz w:val="24"/>
          <w:szCs w:val="24"/>
          <w:lang w:eastAsia="et-EE"/>
        </w:rPr>
        <w:t xml:space="preserve"> </w:t>
      </w:r>
      <w:r w:rsidR="00832DE0">
        <w:rPr>
          <w:rFonts w:ascii="Times New Roman" w:eastAsia="Times New Roman" w:hAnsi="Times New Roman"/>
          <w:b/>
          <w:bCs/>
          <w:color w:val="00B0F0"/>
          <w:sz w:val="24"/>
          <w:szCs w:val="24"/>
          <w:lang w:eastAsia="et-EE"/>
        </w:rPr>
        <w:t>- v</w:t>
      </w:r>
      <w:r w:rsidR="00F45914" w:rsidRPr="00224507">
        <w:rPr>
          <w:rFonts w:ascii="Times New Roman" w:eastAsia="Times New Roman" w:hAnsi="Times New Roman"/>
          <w:b/>
          <w:bCs/>
          <w:color w:val="00B0F0"/>
          <w:sz w:val="24"/>
          <w:szCs w:val="24"/>
          <w:lang w:eastAsia="et-EE"/>
        </w:rPr>
        <w:t xml:space="preserve">astupidine </w:t>
      </w:r>
      <w:r w:rsidR="00E767F3" w:rsidRPr="00224507">
        <w:rPr>
          <w:rFonts w:ascii="Times New Roman" w:eastAsia="Times New Roman" w:hAnsi="Times New Roman"/>
          <w:b/>
          <w:bCs/>
          <w:color w:val="00B0F0"/>
          <w:sz w:val="24"/>
          <w:szCs w:val="24"/>
          <w:lang w:eastAsia="et-EE"/>
        </w:rPr>
        <w:t>kokkuvõte</w:t>
      </w:r>
    </w:p>
    <w:p w14:paraId="5D96C2FD" w14:textId="77777777" w:rsidR="00F45914" w:rsidRPr="00224507" w:rsidRDefault="00F45914" w:rsidP="0011327E">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7BC34371" w14:textId="77777777" w:rsidR="00F45914" w:rsidRPr="00224507" w:rsidRDefault="00F45914" w:rsidP="002513EB">
      <w:pPr>
        <w:spacing w:after="0" w:line="240" w:lineRule="auto"/>
        <w:jc w:val="both"/>
        <w:rPr>
          <w:rFonts w:ascii="Times New Roman" w:eastAsia="Times New Roman" w:hAnsi="Times New Roman"/>
          <w:sz w:val="24"/>
          <w:szCs w:val="24"/>
          <w:lang w:eastAsia="et-EE"/>
        </w:rPr>
      </w:pPr>
    </w:p>
    <w:p w14:paraId="0CFF3699" w14:textId="77777777" w:rsidR="00041117" w:rsidRPr="00832DE0" w:rsidRDefault="00E53CD8" w:rsidP="00832DE0">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00832DE0">
        <w:rPr>
          <w:rFonts w:ascii="Times New Roman" w:eastAsia="Times New Roman" w:hAnsi="Times New Roman"/>
          <w:color w:val="FF0000"/>
          <w:sz w:val="24"/>
          <w:szCs w:val="24"/>
          <w:lang w:eastAsia="et-EE"/>
        </w:rPr>
        <w:t>aktsionäridele]</w:t>
      </w:r>
    </w:p>
    <w:p w14:paraId="35DE3877" w14:textId="29A1ED32" w:rsidR="000A3227" w:rsidRPr="00A33792" w:rsidRDefault="000A3227" w:rsidP="000A3227">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raamatupidamise aastaaruande, mis</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sisaldab bilanssi </w:t>
      </w:r>
      <w:r w:rsidRPr="00A33792">
        <w:rPr>
          <w:rFonts w:ascii="Times New Roman" w:eastAsia="Arial" w:hAnsi="Times New Roman"/>
          <w:spacing w:val="1"/>
          <w:sz w:val="24"/>
          <w:szCs w:val="24"/>
        </w:rPr>
        <w:t xml:space="preserve">seisuga </w:t>
      </w:r>
      <w:r>
        <w:rPr>
          <w:rFonts w:ascii="Times New Roman" w:eastAsia="Times New Roman" w:hAnsi="Times New Roman"/>
          <w:color w:val="FF0000"/>
          <w:sz w:val="24"/>
          <w:szCs w:val="24"/>
          <w:lang w:eastAsia="et-EE"/>
        </w:rPr>
        <w:t>[31. detsember 20xx</w:t>
      </w:r>
      <w:r w:rsidRPr="00D87398">
        <w:rPr>
          <w:rFonts w:ascii="Times New Roman" w:eastAsia="Times New Roman" w:hAnsi="Times New Roman"/>
          <w:color w:val="FF0000"/>
          <w:sz w:val="24"/>
          <w:szCs w:val="24"/>
          <w:lang w:eastAsia="et-EE"/>
        </w:rPr>
        <w:t>]</w:t>
      </w:r>
      <w:r w:rsidRPr="00A33792">
        <w:rPr>
          <w:rFonts w:ascii="Times New Roman" w:eastAsia="Arial" w:hAnsi="Times New Roman"/>
          <w:spacing w:val="1"/>
          <w:sz w:val="24"/>
          <w:szCs w:val="24"/>
        </w:rPr>
        <w:t>, nimetatud kuupä</w:t>
      </w:r>
      <w:r>
        <w:rPr>
          <w:rFonts w:ascii="Times New Roman" w:eastAsia="Arial" w:hAnsi="Times New Roman"/>
          <w:spacing w:val="1"/>
          <w:sz w:val="24"/>
          <w:szCs w:val="24"/>
        </w:rPr>
        <w:t>eval lõppenud majandusaasta kohta koostatud kasumi</w:t>
      </w:r>
      <w:r w:rsidRPr="00A33792">
        <w:rPr>
          <w:rFonts w:ascii="Times New Roman" w:eastAsia="Arial" w:hAnsi="Times New Roman"/>
          <w:spacing w:val="1"/>
          <w:sz w:val="24"/>
          <w:szCs w:val="24"/>
        </w:rPr>
        <w:t>aruannet, omakapitali muutuste aruannet ja rahavoogude aruannet</w:t>
      </w:r>
      <w:r>
        <w:rPr>
          <w:rFonts w:ascii="Times New Roman" w:eastAsia="Arial" w:hAnsi="Times New Roman"/>
          <w:spacing w:val="1"/>
          <w:sz w:val="24"/>
          <w:szCs w:val="24"/>
        </w:rPr>
        <w:t>, raamatupidamise aastaaruande koostamisel kasutatud oluliste</w:t>
      </w:r>
      <w:r w:rsidRPr="00A33792">
        <w:rPr>
          <w:rFonts w:ascii="Times New Roman" w:eastAsia="Arial" w:hAnsi="Times New Roman"/>
          <w:spacing w:val="1"/>
          <w:sz w:val="24"/>
          <w:szCs w:val="24"/>
        </w:rPr>
        <w:t xml:space="preserve"> arvestus</w:t>
      </w:r>
      <w:r>
        <w:rPr>
          <w:rFonts w:ascii="Times New Roman" w:eastAsia="Arial" w:hAnsi="Times New Roman"/>
          <w:spacing w:val="1"/>
          <w:sz w:val="24"/>
          <w:szCs w:val="24"/>
        </w:rPr>
        <w:t>põhimõtete</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kokkuvõtet</w:t>
      </w:r>
      <w:r w:rsidRPr="00A33792">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ning </w:t>
      </w:r>
      <w:r w:rsidRPr="00A33792">
        <w:rPr>
          <w:rFonts w:ascii="Times New Roman" w:eastAsia="Arial" w:hAnsi="Times New Roman"/>
          <w:spacing w:val="1"/>
          <w:sz w:val="24"/>
          <w:szCs w:val="24"/>
        </w:rPr>
        <w:t>mu</w:t>
      </w:r>
      <w:r>
        <w:rPr>
          <w:rFonts w:ascii="Times New Roman" w:eastAsia="Arial" w:hAnsi="Times New Roman"/>
          <w:spacing w:val="1"/>
          <w:sz w:val="24"/>
          <w:szCs w:val="24"/>
        </w:rPr>
        <w:t>id</w:t>
      </w:r>
      <w:r w:rsidRPr="00A33792">
        <w:rPr>
          <w:rFonts w:ascii="Times New Roman" w:eastAsia="Arial" w:hAnsi="Times New Roman"/>
          <w:spacing w:val="1"/>
          <w:sz w:val="24"/>
          <w:szCs w:val="24"/>
        </w:rPr>
        <w:t xml:space="preserve"> selgitava</w:t>
      </w:r>
      <w:r>
        <w:rPr>
          <w:rFonts w:ascii="Times New Roman" w:eastAsia="Arial" w:hAnsi="Times New Roman"/>
          <w:spacing w:val="1"/>
          <w:sz w:val="24"/>
          <w:szCs w:val="24"/>
        </w:rPr>
        <w:t>id lisasid</w:t>
      </w:r>
      <w:r w:rsidRPr="00A33792">
        <w:rPr>
          <w:rFonts w:ascii="Times New Roman" w:eastAsia="Arial" w:hAnsi="Times New Roman"/>
          <w:spacing w:val="1"/>
          <w:sz w:val="24"/>
          <w:szCs w:val="24"/>
        </w:rPr>
        <w:t>.</w:t>
      </w:r>
      <w:r>
        <w:rPr>
          <w:rFonts w:ascii="Times New Roman" w:eastAsia="Arial" w:hAnsi="Times New Roman"/>
          <w:spacing w:val="1"/>
          <w:sz w:val="24"/>
          <w:szCs w:val="24"/>
        </w:rPr>
        <w:t xml:space="preserve"> </w:t>
      </w:r>
    </w:p>
    <w:p w14:paraId="2928FF81" w14:textId="77777777" w:rsidR="00E74847" w:rsidRDefault="00E74847" w:rsidP="00E74847">
      <w:pPr>
        <w:widowControl w:val="0"/>
        <w:spacing w:after="0" w:line="240" w:lineRule="auto"/>
        <w:ind w:right="4140"/>
        <w:jc w:val="both"/>
        <w:rPr>
          <w:rFonts w:ascii="Times New Roman" w:eastAsia="Arial" w:hAnsi="Times New Roman"/>
          <w:spacing w:val="1"/>
          <w:sz w:val="24"/>
          <w:szCs w:val="24"/>
        </w:rPr>
      </w:pPr>
    </w:p>
    <w:p w14:paraId="24DEBC46"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0FE99D0E" w14:textId="77777777" w:rsidR="00163A84" w:rsidRPr="00015546" w:rsidRDefault="00163A84" w:rsidP="00163A84">
      <w:pPr>
        <w:widowControl w:val="0"/>
        <w:spacing w:after="0" w:line="240" w:lineRule="auto"/>
        <w:jc w:val="both"/>
        <w:rPr>
          <w:rFonts w:ascii="Times New Roman" w:hAnsi="Times New Roman"/>
          <w:sz w:val="24"/>
          <w:szCs w:val="24"/>
        </w:rPr>
      </w:pPr>
    </w:p>
    <w:p w14:paraId="103ACA7A" w14:textId="4A817E84"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AC4597">
        <w:rPr>
          <w:rFonts w:ascii="Times New Roman" w:eastAsia="Arial" w:hAnsi="Times New Roman"/>
          <w:spacing w:val="-5"/>
          <w:sz w:val="24"/>
          <w:szCs w:val="24"/>
        </w:rPr>
        <w:t xml:space="preserve">kooskõlas </w:t>
      </w:r>
      <w:r w:rsidR="00C50691" w:rsidRPr="00AC4597">
        <w:rPr>
          <w:rFonts w:ascii="Times New Roman" w:eastAsia="Arial" w:hAnsi="Times New Roman"/>
          <w:spacing w:val="-5"/>
          <w:sz w:val="24"/>
          <w:szCs w:val="24"/>
        </w:rPr>
        <w:t>Eesti finantsaruandluse standardiga</w:t>
      </w:r>
      <w:r w:rsidRPr="00AC4597">
        <w:rPr>
          <w:rFonts w:ascii="Times New Roman" w:eastAsia="Arial" w:hAnsi="Times New Roman"/>
          <w:spacing w:val="-5"/>
          <w:sz w:val="24"/>
          <w:szCs w:val="24"/>
        </w:rPr>
        <w:t>,</w:t>
      </w:r>
      <w:r w:rsidRPr="00AC4597">
        <w:rPr>
          <w:rFonts w:ascii="Times New Roman" w:eastAsia="Arial" w:hAnsi="Times New Roman"/>
          <w:spacing w:val="13"/>
          <w:position w:val="10"/>
          <w:sz w:val="24"/>
          <w:szCs w:val="24"/>
        </w:rPr>
        <w:t xml:space="preserve"> </w:t>
      </w:r>
      <w:r w:rsidRPr="00AC4597">
        <w:rPr>
          <w:rFonts w:ascii="Times New Roman" w:eastAsia="Arial" w:hAnsi="Times New Roman"/>
          <w:spacing w:val="-5"/>
          <w:sz w:val="24"/>
          <w:szCs w:val="24"/>
        </w:rPr>
        <w:t xml:space="preserve">ning sellise </w:t>
      </w:r>
      <w:r w:rsidRPr="00015546">
        <w:rPr>
          <w:rFonts w:ascii="Times New Roman" w:eastAsia="Arial" w:hAnsi="Times New Roman"/>
          <w:spacing w:val="-5"/>
          <w:sz w:val="24"/>
          <w:szCs w:val="24"/>
        </w:rPr>
        <w:t>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3A765A20" w14:textId="77777777" w:rsidR="00E74847" w:rsidRPr="00015546" w:rsidRDefault="00E74847" w:rsidP="00E74847">
      <w:pPr>
        <w:widowControl w:val="0"/>
        <w:spacing w:after="0" w:line="240" w:lineRule="auto"/>
        <w:rPr>
          <w:rFonts w:ascii="Times New Roman" w:hAnsi="Times New Roman"/>
          <w:sz w:val="24"/>
          <w:szCs w:val="24"/>
        </w:rPr>
      </w:pPr>
    </w:p>
    <w:p w14:paraId="696C531E"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7BBD8966" w14:textId="77777777" w:rsidR="00AC1975" w:rsidRPr="00015546" w:rsidRDefault="00AC1975" w:rsidP="00AC1975">
      <w:pPr>
        <w:widowControl w:val="0"/>
        <w:spacing w:after="0" w:line="240" w:lineRule="auto"/>
        <w:rPr>
          <w:rFonts w:ascii="Times New Roman" w:hAnsi="Times New Roman"/>
          <w:sz w:val="24"/>
          <w:szCs w:val="24"/>
        </w:rPr>
      </w:pPr>
    </w:p>
    <w:p w14:paraId="314D16A6"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 xml:space="preserve">Meie kohustuseks on avaldada kokkuvõte raamatupidamise aastaaruande kohta. Ülevaatus viidi läbi kooskõlas ülevaatuse töövõttude rahvusvahelise standardiga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i/>
          <w:spacing w:val="-1"/>
          <w:sz w:val="24"/>
          <w:szCs w:val="24"/>
        </w:rPr>
        <w:t>Möödunud perioodide f</w:t>
      </w:r>
      <w:r w:rsidR="00881D4A">
        <w:rPr>
          <w:rFonts w:ascii="Times New Roman" w:eastAsia="Arial" w:hAnsi="Times New Roman"/>
          <w:i/>
          <w:spacing w:val="-1"/>
          <w:sz w:val="24"/>
          <w:szCs w:val="24"/>
        </w:rPr>
        <w:t>inantsaruannete ülevaatamise teenus</w:t>
      </w:r>
      <w:r w:rsidRPr="00AC1975">
        <w:rPr>
          <w:rFonts w:ascii="Times New Roman" w:eastAsia="Arial" w:hAnsi="Times New Roman"/>
          <w:spacing w:val="-1"/>
          <w:sz w:val="24"/>
          <w:szCs w:val="24"/>
        </w:rPr>
        <w:t xml:space="preserve">.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 xml:space="preserve">nõuab meilt kokkuvõtte tegemist selle kohta, kas me oleme saanud teadlikuks millestki, mis paneks meid uskuma, et  raamatupidamise aastaaruanne tervikuna ei ole kõigis olulistes osades koostatud kooskõlas rakendatava finantsaruandluse raamistikuga. Selle standardi kohaselt oleme </w:t>
      </w:r>
      <w:r w:rsidR="00592436">
        <w:rPr>
          <w:rFonts w:ascii="Times New Roman" w:eastAsia="Arial" w:hAnsi="Times New Roman"/>
          <w:spacing w:val="-1"/>
          <w:sz w:val="24"/>
          <w:szCs w:val="24"/>
        </w:rPr>
        <w:t>ka kohustatud järgima</w:t>
      </w:r>
      <w:r w:rsidRPr="00AC1975">
        <w:rPr>
          <w:rFonts w:ascii="Times New Roman" w:eastAsia="Arial" w:hAnsi="Times New Roman"/>
          <w:spacing w:val="-1"/>
          <w:sz w:val="24"/>
          <w:szCs w:val="24"/>
        </w:rPr>
        <w:t xml:space="preserve"> asjassepuutuvaid eetikanõudeid.</w:t>
      </w:r>
    </w:p>
    <w:p w14:paraId="756ABD3C" w14:textId="77777777" w:rsidR="005B39AE" w:rsidRDefault="005B39AE" w:rsidP="00AC1975">
      <w:pPr>
        <w:widowControl w:val="0"/>
        <w:spacing w:after="0" w:line="240" w:lineRule="auto"/>
        <w:ind w:right="57"/>
        <w:jc w:val="both"/>
        <w:rPr>
          <w:rFonts w:ascii="Times New Roman" w:eastAsia="Arial" w:hAnsi="Times New Roman"/>
          <w:spacing w:val="-1"/>
          <w:sz w:val="24"/>
          <w:szCs w:val="24"/>
        </w:rPr>
      </w:pPr>
    </w:p>
    <w:p w14:paraId="1AEAAC52" w14:textId="77777777" w:rsidR="00760F40" w:rsidRPr="00AC1975" w:rsidRDefault="00760F40" w:rsidP="00760F4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37E193A4"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p>
    <w:p w14:paraId="63E9C9DA"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Ülevaatuse käigus läbiviidud protseduurid on palju vähem mahukad kui rahvusvaheliste auditeerimise standarditega kooskõlas tehtud auditi käigus läbiviidud protseduurid. Seetõttu ei avalda me nende finantsaruannete kohta auditiarvamust.</w:t>
      </w:r>
    </w:p>
    <w:p w14:paraId="1AF190C8" w14:textId="77777777" w:rsidR="00E767F3" w:rsidRPr="00224507" w:rsidRDefault="00E767F3" w:rsidP="002513EB">
      <w:pPr>
        <w:spacing w:before="100" w:beforeAutospacing="1" w:after="100" w:afterAutospacing="1"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sz w:val="24"/>
          <w:szCs w:val="24"/>
          <w:lang w:eastAsia="et-EE"/>
        </w:rPr>
        <w:t>Vastupidise kokkuvõtte alus</w:t>
      </w:r>
    </w:p>
    <w:p w14:paraId="56A5A9DC" w14:textId="77777777" w:rsidR="00A4102F" w:rsidRDefault="00A4102F" w:rsidP="00F47296">
      <w:pPr>
        <w:widowControl w:val="0"/>
        <w:spacing w:after="0" w:line="240" w:lineRule="auto"/>
        <w:ind w:right="57"/>
        <w:jc w:val="both"/>
        <w:rPr>
          <w:rFonts w:ascii="Times New Roman" w:eastAsia="Arial" w:hAnsi="Times New Roman"/>
          <w:i/>
          <w:iCs/>
          <w:color w:val="EE0000"/>
          <w:spacing w:val="-1"/>
          <w:sz w:val="24"/>
          <w:szCs w:val="24"/>
        </w:rPr>
      </w:pPr>
      <w:r w:rsidRPr="00F47296">
        <w:rPr>
          <w:rFonts w:ascii="Times New Roman" w:eastAsia="Arial" w:hAnsi="Times New Roman"/>
          <w:i/>
          <w:iCs/>
          <w:color w:val="EE0000"/>
          <w:spacing w:val="-1"/>
          <w:sz w:val="24"/>
          <w:szCs w:val="24"/>
        </w:rPr>
        <w:t xml:space="preserve">[Vastupidise kokkuvõtte põhjustanud asjaolu[de] kirjeldus] </w:t>
      </w:r>
    </w:p>
    <w:p w14:paraId="7E1FFDBB" w14:textId="77777777" w:rsidR="00FB4F43" w:rsidRPr="00F47296" w:rsidRDefault="00FB4F43" w:rsidP="00F47296">
      <w:pPr>
        <w:widowControl w:val="0"/>
        <w:spacing w:after="0" w:line="240" w:lineRule="auto"/>
        <w:ind w:right="57"/>
        <w:jc w:val="both"/>
        <w:rPr>
          <w:rFonts w:ascii="Times New Roman" w:eastAsia="Arial" w:hAnsi="Times New Roman"/>
          <w:i/>
          <w:iCs/>
          <w:color w:val="EE0000"/>
          <w:spacing w:val="-1"/>
          <w:sz w:val="24"/>
          <w:szCs w:val="24"/>
        </w:rPr>
      </w:pPr>
    </w:p>
    <w:p w14:paraId="2C722E12" w14:textId="109A0631" w:rsidR="00A4102F" w:rsidRPr="00F47296" w:rsidRDefault="00A4102F" w:rsidP="00F47296">
      <w:pPr>
        <w:widowControl w:val="0"/>
        <w:spacing w:after="0" w:line="240" w:lineRule="auto"/>
        <w:ind w:right="57"/>
        <w:jc w:val="both"/>
        <w:rPr>
          <w:rFonts w:ascii="Times New Roman" w:eastAsia="Arial" w:hAnsi="Times New Roman"/>
          <w:i/>
          <w:iCs/>
          <w:color w:val="EE0000"/>
          <w:spacing w:val="-1"/>
          <w:sz w:val="24"/>
          <w:szCs w:val="24"/>
        </w:rPr>
      </w:pPr>
      <w:r w:rsidRPr="00F47296">
        <w:rPr>
          <w:rFonts w:ascii="Times New Roman" w:eastAsia="Arial" w:hAnsi="Times New Roman"/>
          <w:i/>
          <w:iCs/>
          <w:color w:val="EE0000"/>
          <w:spacing w:val="-1"/>
          <w:sz w:val="24"/>
          <w:szCs w:val="24"/>
        </w:rPr>
        <w:t xml:space="preserve">[Lisaks ülal kirjeldatud vastupidise kokkuvõtte aluseks olevale asjaolule/olevatele asjaoludele tuvastasime </w:t>
      </w:r>
      <w:r w:rsidR="00D83B88">
        <w:rPr>
          <w:rFonts w:ascii="Times New Roman" w:eastAsia="Arial" w:hAnsi="Times New Roman"/>
          <w:i/>
          <w:iCs/>
          <w:color w:val="EE0000"/>
          <w:spacing w:val="-1"/>
          <w:sz w:val="24"/>
          <w:szCs w:val="24"/>
        </w:rPr>
        <w:t xml:space="preserve">ülevaatuse </w:t>
      </w:r>
      <w:r w:rsidRPr="00F47296">
        <w:rPr>
          <w:rFonts w:ascii="Times New Roman" w:eastAsia="Arial" w:hAnsi="Times New Roman"/>
          <w:i/>
          <w:iCs/>
          <w:color w:val="EE0000"/>
          <w:spacing w:val="-1"/>
          <w:sz w:val="24"/>
          <w:szCs w:val="24"/>
        </w:rPr>
        <w:t>käigus järgneva(d) väärkajastamise(d)/</w:t>
      </w:r>
      <w:r w:rsidR="00D83B88">
        <w:rPr>
          <w:rFonts w:ascii="Times New Roman" w:eastAsia="Arial" w:hAnsi="Times New Roman"/>
          <w:i/>
          <w:iCs/>
          <w:color w:val="EE0000"/>
          <w:spacing w:val="-1"/>
          <w:sz w:val="24"/>
          <w:szCs w:val="24"/>
        </w:rPr>
        <w:t>ülevaatuse</w:t>
      </w:r>
      <w:r w:rsidRPr="00F47296">
        <w:rPr>
          <w:rFonts w:ascii="Times New Roman" w:eastAsia="Arial" w:hAnsi="Times New Roman"/>
          <w:i/>
          <w:iCs/>
          <w:color w:val="EE0000"/>
          <w:spacing w:val="-1"/>
          <w:sz w:val="24"/>
          <w:szCs w:val="24"/>
        </w:rPr>
        <w:t xml:space="preserve"> </w:t>
      </w:r>
      <w:r w:rsidR="00BC24A3" w:rsidRPr="00BC24A3">
        <w:rPr>
          <w:rFonts w:ascii="Times New Roman" w:eastAsia="Arial" w:hAnsi="Times New Roman"/>
          <w:i/>
          <w:iCs/>
          <w:color w:val="EE0000"/>
          <w:spacing w:val="-1"/>
          <w:sz w:val="24"/>
          <w:szCs w:val="24"/>
        </w:rPr>
        <w:t>ulatust piirava(d) asjaolu(d)</w:t>
      </w:r>
      <w:r w:rsidRPr="00F47296">
        <w:rPr>
          <w:rFonts w:ascii="Times New Roman" w:eastAsia="Arial" w:hAnsi="Times New Roman"/>
          <w:i/>
          <w:iCs/>
          <w:color w:val="EE0000"/>
          <w:spacing w:val="-1"/>
          <w:sz w:val="24"/>
          <w:szCs w:val="24"/>
        </w:rPr>
        <w:t>, mis oleks nõudnud kokkuvõtte modifitseerimist:</w:t>
      </w:r>
      <w:r w:rsidR="00D27818">
        <w:rPr>
          <w:rFonts w:ascii="Times New Roman" w:eastAsia="Arial" w:hAnsi="Times New Roman"/>
          <w:i/>
          <w:iCs/>
          <w:color w:val="EE0000"/>
          <w:spacing w:val="-1"/>
          <w:sz w:val="24"/>
          <w:szCs w:val="24"/>
        </w:rPr>
        <w:t>….]</w:t>
      </w:r>
      <w:r w:rsidRPr="00BC24A3">
        <w:rPr>
          <w:rFonts w:ascii="Times New Roman" w:eastAsia="Arial" w:hAnsi="Times New Roman"/>
          <w:i/>
          <w:iCs/>
          <w:color w:val="EE0000"/>
          <w:spacing w:val="-1"/>
          <w:sz w:val="24"/>
          <w:szCs w:val="24"/>
          <w:vertAlign w:val="superscript"/>
        </w:rPr>
        <w:footnoteReference w:id="1"/>
      </w:r>
    </w:p>
    <w:p w14:paraId="3EDACD1A" w14:textId="77777777" w:rsidR="00520498" w:rsidRPr="004B2AFE" w:rsidRDefault="000244C4" w:rsidP="004B2AFE">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lastRenderedPageBreak/>
        <w:t>Vastupidine k</w:t>
      </w:r>
      <w:r w:rsidR="00F45914" w:rsidRPr="00224507">
        <w:rPr>
          <w:rFonts w:ascii="Times New Roman" w:eastAsia="Times New Roman" w:hAnsi="Times New Roman"/>
          <w:b/>
          <w:bCs/>
          <w:sz w:val="24"/>
          <w:szCs w:val="24"/>
          <w:lang w:eastAsia="et-EE"/>
        </w:rPr>
        <w:t>okkuvõte</w:t>
      </w:r>
    </w:p>
    <w:p w14:paraId="6AFB2806" w14:textId="132E2FE7" w:rsidR="00520498" w:rsidRPr="00AC4597" w:rsidRDefault="00A902B2" w:rsidP="002513EB">
      <w:pPr>
        <w:spacing w:before="100" w:beforeAutospacing="1" w:after="100" w:afterAutospacing="1" w:line="240" w:lineRule="auto"/>
        <w:jc w:val="both"/>
        <w:rPr>
          <w:rFonts w:ascii="Times New Roman" w:eastAsia="Times New Roman" w:hAnsi="Times New Roman"/>
          <w:sz w:val="24"/>
          <w:szCs w:val="24"/>
          <w:lang w:eastAsia="et-EE"/>
        </w:rPr>
      </w:pPr>
      <w:r>
        <w:rPr>
          <w:rFonts w:ascii="Times New Roman" w:eastAsia="Times New Roman" w:hAnsi="Times New Roman"/>
          <w:color w:val="000000"/>
          <w:sz w:val="24"/>
          <w:szCs w:val="24"/>
          <w:lang w:eastAsia="et-EE"/>
        </w:rPr>
        <w:t xml:space="preserve">Ülevaatuse põhjal, </w:t>
      </w:r>
      <w:r w:rsidR="00520498" w:rsidRPr="000552A9">
        <w:rPr>
          <w:rFonts w:ascii="Times New Roman" w:eastAsia="Times New Roman" w:hAnsi="Times New Roman"/>
          <w:color w:val="000000"/>
          <w:sz w:val="24"/>
          <w:szCs w:val="24"/>
          <w:lang w:eastAsia="et-EE"/>
        </w:rPr>
        <w:t>„Vastupidise kokkuvõtte alus</w:t>
      </w:r>
      <w:r>
        <w:rPr>
          <w:rFonts w:ascii="Times New Roman" w:eastAsia="Times New Roman" w:hAnsi="Times New Roman"/>
          <w:color w:val="000000"/>
          <w:sz w:val="24"/>
          <w:szCs w:val="24"/>
          <w:lang w:eastAsia="et-EE"/>
        </w:rPr>
        <w:t>t</w:t>
      </w:r>
      <w:r w:rsidR="00520498"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 xml:space="preserve">puudutavad lõigus kirjeldatud </w:t>
      </w:r>
      <w:r w:rsidR="00520498" w:rsidRPr="000552A9">
        <w:rPr>
          <w:rFonts w:ascii="Times New Roman" w:eastAsia="Times New Roman" w:hAnsi="Times New Roman"/>
          <w:color w:val="000000"/>
          <w:sz w:val="24"/>
          <w:szCs w:val="24"/>
          <w:lang w:eastAsia="et-EE"/>
        </w:rPr>
        <w:t>asjaolu</w:t>
      </w:r>
      <w:r w:rsidR="00520498" w:rsidRPr="00520498">
        <w:rPr>
          <w:rFonts w:ascii="Times New Roman" w:eastAsia="Times New Roman" w:hAnsi="Times New Roman"/>
          <w:color w:val="FF0000"/>
          <w:sz w:val="24"/>
          <w:szCs w:val="24"/>
          <w:lang w:eastAsia="et-EE"/>
        </w:rPr>
        <w:t xml:space="preserve">[de] </w:t>
      </w:r>
      <w:r>
        <w:rPr>
          <w:rFonts w:ascii="Times New Roman" w:eastAsia="Times New Roman" w:hAnsi="Times New Roman"/>
          <w:color w:val="000000"/>
          <w:sz w:val="24"/>
          <w:szCs w:val="24"/>
          <w:lang w:eastAsia="et-EE"/>
        </w:rPr>
        <w:t>märkimisväärsust arvesse võttes, ei esita</w:t>
      </w:r>
      <w:r w:rsidR="00520498" w:rsidRPr="000552A9">
        <w:rPr>
          <w:rFonts w:ascii="Times New Roman" w:eastAsia="Times New Roman" w:hAnsi="Times New Roman"/>
          <w:color w:val="000000"/>
          <w:sz w:val="24"/>
          <w:szCs w:val="24"/>
          <w:lang w:eastAsia="et-EE"/>
        </w:rPr>
        <w:t xml:space="preserve"> </w:t>
      </w:r>
      <w:r w:rsidRPr="000552A9">
        <w:rPr>
          <w:rFonts w:ascii="Times New Roman" w:eastAsia="Times New Roman" w:hAnsi="Times New Roman"/>
          <w:color w:val="000000"/>
          <w:sz w:val="24"/>
          <w:szCs w:val="24"/>
          <w:lang w:eastAsia="et-EE"/>
        </w:rPr>
        <w:t>raamatupidamise aastaaruanne kõigis olulistes osades õiglaselt</w:t>
      </w:r>
      <w:r w:rsidRPr="00520498">
        <w:rPr>
          <w:rFonts w:ascii="Times New Roman" w:eastAsia="Times New Roman" w:hAnsi="Times New Roman"/>
          <w:color w:val="FF0000"/>
          <w:sz w:val="24"/>
          <w:szCs w:val="24"/>
          <w:lang w:eastAsia="et-EE"/>
        </w:rPr>
        <w:t xml:space="preserve"> </w:t>
      </w:r>
      <w:r w:rsidR="00766E26" w:rsidRPr="00766E26">
        <w:rPr>
          <w:rFonts w:ascii="Times New Roman" w:eastAsia="Times New Roman" w:hAnsi="Times New Roman"/>
          <w:color w:val="FF0000"/>
          <w:sz w:val="24"/>
          <w:szCs w:val="24"/>
          <w:lang w:eastAsia="et-EE"/>
        </w:rPr>
        <w:t>[OÜ Parim Praktika]</w:t>
      </w:r>
      <w:r w:rsidR="00766E26" w:rsidRPr="00766E26">
        <w:rPr>
          <w:rFonts w:ascii="Times New Roman" w:eastAsia="Times New Roman" w:hAnsi="Times New Roman"/>
          <w:color w:val="000000"/>
          <w:sz w:val="24"/>
          <w:szCs w:val="24"/>
          <w:lang w:eastAsia="et-EE"/>
        </w:rPr>
        <w:t xml:space="preserve"> </w:t>
      </w:r>
      <w:r w:rsidR="00520498" w:rsidRPr="000552A9">
        <w:rPr>
          <w:rFonts w:ascii="Times New Roman" w:eastAsia="Times New Roman" w:hAnsi="Times New Roman"/>
          <w:color w:val="000000"/>
          <w:sz w:val="24"/>
          <w:szCs w:val="24"/>
          <w:lang w:eastAsia="et-EE"/>
        </w:rPr>
        <w:t>finantsseisundit seisuga</w:t>
      </w:r>
      <w:r w:rsidR="00520498" w:rsidRPr="00520498">
        <w:rPr>
          <w:rFonts w:ascii="Times New Roman" w:eastAsia="Times New Roman" w:hAnsi="Times New Roman"/>
          <w:color w:val="FF0000"/>
          <w:sz w:val="24"/>
          <w:szCs w:val="24"/>
          <w:lang w:eastAsia="et-EE"/>
        </w:rPr>
        <w:t xml:space="preserve"> [31. detsember 20xx] </w:t>
      </w:r>
      <w:r w:rsidR="00520498" w:rsidRPr="000552A9">
        <w:rPr>
          <w:rFonts w:ascii="Times New Roman" w:eastAsia="Times New Roman" w:hAnsi="Times New Roman"/>
          <w:color w:val="000000"/>
          <w:sz w:val="24"/>
          <w:szCs w:val="24"/>
          <w:lang w:eastAsia="et-EE"/>
        </w:rPr>
        <w:t xml:space="preserve">ning sellel kuupäeval lõppenud majandusaasta finantstulemust ja rahavoogusid </w:t>
      </w:r>
      <w:r w:rsidR="00520498" w:rsidRPr="00AC4597">
        <w:rPr>
          <w:rFonts w:ascii="Times New Roman" w:eastAsia="Times New Roman" w:hAnsi="Times New Roman"/>
          <w:sz w:val="24"/>
          <w:szCs w:val="24"/>
          <w:lang w:eastAsia="et-EE"/>
        </w:rPr>
        <w:t xml:space="preserve">kooskõlas </w:t>
      </w:r>
      <w:r w:rsidR="00C50691" w:rsidRPr="00AC4597">
        <w:rPr>
          <w:rFonts w:ascii="Times New Roman" w:eastAsia="Arial" w:hAnsi="Times New Roman"/>
          <w:spacing w:val="-5"/>
          <w:sz w:val="24"/>
          <w:szCs w:val="24"/>
        </w:rPr>
        <w:t>Eesti finantsaruandluse standardiga</w:t>
      </w:r>
      <w:r w:rsidR="00520498" w:rsidRPr="00AC4597">
        <w:rPr>
          <w:rFonts w:ascii="Times New Roman" w:eastAsia="Times New Roman" w:hAnsi="Times New Roman"/>
          <w:sz w:val="24"/>
          <w:szCs w:val="24"/>
          <w:lang w:eastAsia="et-EE"/>
        </w:rPr>
        <w:t>.</w:t>
      </w:r>
    </w:p>
    <w:p w14:paraId="403B5641" w14:textId="77777777" w:rsidR="00E8108D" w:rsidRPr="00224507" w:rsidRDefault="00E8108D" w:rsidP="00E8108D">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3F68E0FE" w14:textId="77777777" w:rsidR="00E8108D" w:rsidRPr="009B2CA9" w:rsidRDefault="00E8108D" w:rsidP="00E8108D">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B2CA9">
        <w:rPr>
          <w:rFonts w:ascii="Times New Roman" w:eastAsia="Times New Roman" w:hAnsi="Times New Roman"/>
          <w:i/>
          <w:color w:val="FF0000"/>
          <w:sz w:val="24"/>
          <w:szCs w:val="24"/>
          <w:lang w:eastAsia="et-EE"/>
        </w:rPr>
        <w:t>[Lisada asjaolu(</w:t>
      </w:r>
      <w:proofErr w:type="spellStart"/>
      <w:r w:rsidRPr="009B2CA9">
        <w:rPr>
          <w:rFonts w:ascii="Times New Roman" w:eastAsia="Times New Roman" w:hAnsi="Times New Roman"/>
          <w:i/>
          <w:color w:val="FF0000"/>
          <w:sz w:val="24"/>
          <w:szCs w:val="24"/>
          <w:lang w:eastAsia="et-EE"/>
        </w:rPr>
        <w:t>sid</w:t>
      </w:r>
      <w:proofErr w:type="spellEnd"/>
      <w:r w:rsidRPr="009B2CA9">
        <w:rPr>
          <w:rFonts w:ascii="Times New Roman" w:eastAsia="Times New Roman" w:hAnsi="Times New Roman"/>
          <w:i/>
          <w:color w:val="FF0000"/>
          <w:sz w:val="24"/>
          <w:szCs w:val="24"/>
          <w:lang w:eastAsia="et-EE"/>
        </w:rPr>
        <w:t xml:space="preserve">) kirjeldav lõik] </w:t>
      </w:r>
    </w:p>
    <w:p w14:paraId="358C40E6" w14:textId="77777777" w:rsidR="008F354D" w:rsidRDefault="008F354D" w:rsidP="008F354D">
      <w:pPr>
        <w:spacing w:after="0" w:line="240" w:lineRule="auto"/>
        <w:jc w:val="both"/>
        <w:rPr>
          <w:rFonts w:ascii="Times New Roman" w:eastAsia="Times New Roman" w:hAnsi="Times New Roman"/>
          <w:b/>
          <w:bCs/>
          <w:sz w:val="24"/>
          <w:szCs w:val="24"/>
          <w:lang w:eastAsia="et-EE"/>
        </w:rPr>
      </w:pPr>
    </w:p>
    <w:p w14:paraId="60A27C1D" w14:textId="77777777" w:rsidR="003B6072" w:rsidRPr="00723686" w:rsidRDefault="003B6072"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51163E"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54804617" w14:textId="77777777" w:rsidR="00C603E7" w:rsidRPr="00224507" w:rsidRDefault="003B6072" w:rsidP="0011327E">
      <w:pPr>
        <w:rPr>
          <w:rFonts w:ascii="Times New Roman" w:eastAsia="Times New Roman" w:hAnsi="Times New Roman"/>
          <w:color w:val="FF0000"/>
          <w:sz w:val="24"/>
          <w:szCs w:val="24"/>
          <w:lang w:eastAsia="et-EE"/>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580DCD3A"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248700FD"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6A3DB85C"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5CD68214"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2C491F3F" w14:textId="77777777" w:rsidR="00283B47" w:rsidRDefault="006E3699" w:rsidP="00D279EE">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proofErr w:type="spellStart"/>
      <w:r w:rsidR="000664FD" w:rsidRPr="000664FD">
        <w:rPr>
          <w:rFonts w:ascii="Times New Roman" w:eastAsia="Times New Roman" w:hAnsi="Times New Roman"/>
          <w:b/>
          <w:bCs/>
          <w:color w:val="00B0F0"/>
          <w:sz w:val="24"/>
          <w:szCs w:val="24"/>
          <w:lang w:eastAsia="et-EE"/>
        </w:rPr>
        <w:lastRenderedPageBreak/>
        <w:t>Modified</w:t>
      </w:r>
      <w:proofErr w:type="spellEnd"/>
      <w:r w:rsidR="000664FD" w:rsidRPr="000664FD">
        <w:rPr>
          <w:rFonts w:ascii="Times New Roman" w:eastAsia="Times New Roman" w:hAnsi="Times New Roman"/>
          <w:b/>
          <w:bCs/>
          <w:color w:val="00B0F0"/>
          <w:sz w:val="24"/>
          <w:szCs w:val="24"/>
          <w:lang w:eastAsia="et-EE"/>
        </w:rPr>
        <w:t xml:space="preserve"> </w:t>
      </w:r>
      <w:proofErr w:type="spellStart"/>
      <w:r w:rsidR="000664FD" w:rsidRPr="000664FD">
        <w:rPr>
          <w:rFonts w:ascii="Times New Roman" w:eastAsia="Times New Roman" w:hAnsi="Times New Roman"/>
          <w:b/>
          <w:bCs/>
          <w:color w:val="00B0F0"/>
          <w:sz w:val="24"/>
          <w:szCs w:val="24"/>
          <w:lang w:eastAsia="et-EE"/>
        </w:rPr>
        <w:t>Conclusion</w:t>
      </w:r>
      <w:proofErr w:type="spellEnd"/>
      <w:r w:rsidR="000664FD">
        <w:rPr>
          <w:rFonts w:ascii="Times New Roman" w:eastAsia="Times New Roman" w:hAnsi="Times New Roman"/>
          <w:b/>
          <w:bCs/>
          <w:color w:val="00B0F0"/>
          <w:sz w:val="24"/>
          <w:szCs w:val="24"/>
          <w:lang w:eastAsia="et-EE"/>
        </w:rPr>
        <w:t xml:space="preserve"> </w:t>
      </w:r>
      <w:r w:rsidR="00283B47">
        <w:rPr>
          <w:rFonts w:ascii="Times New Roman" w:eastAsia="Times New Roman" w:hAnsi="Times New Roman"/>
          <w:b/>
          <w:bCs/>
          <w:color w:val="00B0F0"/>
          <w:sz w:val="24"/>
          <w:szCs w:val="24"/>
          <w:lang w:eastAsia="et-EE"/>
        </w:rPr>
        <w:t xml:space="preserve">– </w:t>
      </w:r>
      <w:proofErr w:type="spellStart"/>
      <w:r w:rsidR="00D279EE">
        <w:rPr>
          <w:rFonts w:ascii="Times New Roman" w:eastAsia="Times New Roman" w:hAnsi="Times New Roman"/>
          <w:b/>
          <w:bCs/>
          <w:color w:val="00B0F0"/>
          <w:sz w:val="24"/>
          <w:szCs w:val="24"/>
          <w:lang w:eastAsia="et-EE"/>
        </w:rPr>
        <w:t>Adverse</w:t>
      </w:r>
      <w:proofErr w:type="spellEnd"/>
      <w:r w:rsidR="00D279EE">
        <w:rPr>
          <w:rFonts w:ascii="Times New Roman" w:eastAsia="Times New Roman" w:hAnsi="Times New Roman"/>
          <w:b/>
          <w:bCs/>
          <w:color w:val="00B0F0"/>
          <w:sz w:val="24"/>
          <w:szCs w:val="24"/>
          <w:lang w:eastAsia="et-EE"/>
        </w:rPr>
        <w:t xml:space="preserve"> </w:t>
      </w:r>
      <w:proofErr w:type="spellStart"/>
      <w:r w:rsidR="00D279EE">
        <w:rPr>
          <w:rFonts w:ascii="Times New Roman" w:eastAsia="Times New Roman" w:hAnsi="Times New Roman"/>
          <w:b/>
          <w:bCs/>
          <w:color w:val="00B0F0"/>
          <w:sz w:val="24"/>
          <w:szCs w:val="24"/>
          <w:lang w:eastAsia="et-EE"/>
        </w:rPr>
        <w:t>Con</w:t>
      </w:r>
      <w:r w:rsidR="00D279EE" w:rsidRPr="00D279EE">
        <w:rPr>
          <w:rFonts w:ascii="Times New Roman" w:eastAsia="Times New Roman" w:hAnsi="Times New Roman"/>
          <w:b/>
          <w:bCs/>
          <w:color w:val="00B0F0"/>
          <w:sz w:val="24"/>
          <w:szCs w:val="24"/>
          <w:lang w:eastAsia="et-EE"/>
        </w:rPr>
        <w:t>clusion</w:t>
      </w:r>
      <w:proofErr w:type="spellEnd"/>
    </w:p>
    <w:p w14:paraId="0C406F88" w14:textId="77777777" w:rsidR="0048655B" w:rsidRDefault="0048655B" w:rsidP="0048655B">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E8066D">
        <w:rPr>
          <w:rFonts w:ascii="Times New Roman" w:hAnsi="Times New Roman"/>
          <w:b/>
          <w:sz w:val="24"/>
          <w:szCs w:val="24"/>
          <w:lang w:val="en-US"/>
        </w:rPr>
        <w:t>DEPENDENT AUDITOR</w:t>
      </w:r>
      <w:r>
        <w:rPr>
          <w:rFonts w:ascii="Times New Roman" w:hAnsi="Times New Roman"/>
          <w:b/>
          <w:sz w:val="24"/>
          <w:szCs w:val="24"/>
          <w:lang w:val="en-US"/>
        </w:rPr>
        <w:t>´S REVIEW REPORT</w:t>
      </w:r>
    </w:p>
    <w:p w14:paraId="1F037E5D" w14:textId="77777777" w:rsidR="00283B47" w:rsidRDefault="00283B47" w:rsidP="00283B47">
      <w:pPr>
        <w:autoSpaceDE w:val="0"/>
        <w:autoSpaceDN w:val="0"/>
        <w:adjustRightInd w:val="0"/>
        <w:spacing w:after="0" w:line="240" w:lineRule="auto"/>
        <w:jc w:val="both"/>
        <w:rPr>
          <w:rFonts w:ascii="Times New Roman" w:eastAsia="Times New Roman" w:hAnsi="Times New Roman"/>
          <w:b/>
          <w:bCs/>
          <w:color w:val="00B0F0"/>
          <w:sz w:val="24"/>
          <w:szCs w:val="24"/>
          <w:lang w:eastAsia="et-EE"/>
        </w:rPr>
      </w:pPr>
    </w:p>
    <w:p w14:paraId="641373F9" w14:textId="77777777" w:rsidR="00283B47" w:rsidRDefault="00283B47" w:rsidP="00283B47">
      <w:pPr>
        <w:autoSpaceDE w:val="0"/>
        <w:autoSpaceDN w:val="0"/>
        <w:adjustRightInd w:val="0"/>
        <w:spacing w:after="0" w:line="240" w:lineRule="auto"/>
        <w:jc w:val="both"/>
        <w:rPr>
          <w:rFonts w:ascii="Times New Roman" w:eastAsia="Times New Roman" w:hAnsi="Times New Roman"/>
          <w:b/>
          <w:bCs/>
          <w:color w:val="00B0F0"/>
          <w:sz w:val="24"/>
          <w:szCs w:val="24"/>
          <w:lang w:eastAsia="et-EE"/>
        </w:rPr>
      </w:pPr>
    </w:p>
    <w:p w14:paraId="59550E84" w14:textId="77777777" w:rsidR="00283B47" w:rsidRPr="009C53F5" w:rsidRDefault="00283B47" w:rsidP="00283B47">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2F1ACFD8"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32A46EE8" w14:textId="44156E9B" w:rsidR="00283B47" w:rsidRPr="009C53F5" w:rsidRDefault="00283B47" w:rsidP="00283B47">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and a summary of significant accounting policies and other explanatory information. </w:t>
      </w:r>
    </w:p>
    <w:p w14:paraId="693F8129" w14:textId="77777777" w:rsidR="00283B47" w:rsidRPr="009C53F5" w:rsidRDefault="00283B47" w:rsidP="00283B47">
      <w:pPr>
        <w:spacing w:after="0" w:line="240" w:lineRule="auto"/>
        <w:ind w:firstLine="708"/>
        <w:jc w:val="both"/>
        <w:rPr>
          <w:rFonts w:ascii="Times New Roman" w:eastAsia="Times New Roman" w:hAnsi="Times New Roman"/>
          <w:b/>
          <w:bCs/>
          <w:color w:val="00B0F0"/>
          <w:sz w:val="24"/>
          <w:szCs w:val="24"/>
          <w:lang w:eastAsia="et-EE"/>
        </w:rPr>
      </w:pPr>
    </w:p>
    <w:p w14:paraId="444AFBA7" w14:textId="77777777" w:rsidR="00283B47" w:rsidRPr="00B21FF9" w:rsidRDefault="00283B47" w:rsidP="00283B47">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0BA515E1"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574514E8" w14:textId="3AEF00DD" w:rsidR="00283B47" w:rsidRPr="00B21FF9" w:rsidRDefault="00283B47" w:rsidP="00283B47">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AC4597">
        <w:rPr>
          <w:rFonts w:ascii="Times New Roman" w:eastAsia="Times New Roman" w:hAnsi="Times New Roman"/>
          <w:sz w:val="24"/>
          <w:szCs w:val="24"/>
          <w:lang w:eastAsia="et-EE"/>
        </w:rPr>
        <w:t>with</w:t>
      </w:r>
      <w:proofErr w:type="spellEnd"/>
      <w:r w:rsidRPr="00AC4597">
        <w:rPr>
          <w:rFonts w:ascii="Times New Roman" w:eastAsia="Times New Roman" w:hAnsi="Times New Roman"/>
          <w:sz w:val="24"/>
          <w:szCs w:val="24"/>
          <w:lang w:eastAsia="et-EE"/>
        </w:rPr>
        <w:t xml:space="preserve"> </w:t>
      </w:r>
      <w:proofErr w:type="spellStart"/>
      <w:r w:rsidRPr="00AC4597">
        <w:rPr>
          <w:rFonts w:ascii="Times New Roman" w:eastAsia="Times New Roman" w:hAnsi="Times New Roman"/>
          <w:sz w:val="24"/>
          <w:szCs w:val="24"/>
          <w:lang w:eastAsia="et-EE"/>
        </w:rPr>
        <w:t>the</w:t>
      </w:r>
      <w:proofErr w:type="spellEnd"/>
      <w:r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Pr="00AC4597">
        <w:rPr>
          <w:rFonts w:ascii="Times New Roman" w:eastAsia="Times New Roman" w:hAnsi="Times New Roman"/>
          <w:sz w:val="24"/>
          <w:szCs w:val="24"/>
          <w:lang w:eastAsia="et-EE"/>
        </w:rPr>
        <w:t xml:space="preserve">, and </w:t>
      </w:r>
      <w:proofErr w:type="spellStart"/>
      <w:r w:rsidRPr="00AC4597">
        <w:rPr>
          <w:rFonts w:ascii="Times New Roman" w:eastAsia="Times New Roman" w:hAnsi="Times New Roman"/>
          <w:sz w:val="24"/>
          <w:szCs w:val="24"/>
          <w:lang w:eastAsia="et-EE"/>
        </w:rPr>
        <w:t>for</w:t>
      </w:r>
      <w:proofErr w:type="spellEnd"/>
      <w:r w:rsidRPr="00AC4597">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103FDCA7" w14:textId="77777777" w:rsidR="00283B47" w:rsidRPr="009C53F5" w:rsidRDefault="00283B47" w:rsidP="00283B47">
      <w:pPr>
        <w:spacing w:after="0" w:line="240" w:lineRule="auto"/>
        <w:ind w:firstLine="708"/>
        <w:jc w:val="both"/>
        <w:rPr>
          <w:rFonts w:ascii="Times New Roman" w:eastAsia="Times New Roman" w:hAnsi="Times New Roman"/>
          <w:b/>
          <w:bCs/>
          <w:color w:val="00B0F0"/>
          <w:sz w:val="24"/>
          <w:szCs w:val="24"/>
          <w:lang w:eastAsia="et-EE"/>
        </w:rPr>
      </w:pPr>
    </w:p>
    <w:p w14:paraId="7D00BA5F" w14:textId="77777777" w:rsidR="00283B47" w:rsidRPr="009C53F5" w:rsidRDefault="00283B47" w:rsidP="00283B47">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1FFAC833" w14:textId="77777777" w:rsidR="00283B47" w:rsidRPr="009C53F5" w:rsidRDefault="00283B47" w:rsidP="00283B47">
      <w:pPr>
        <w:spacing w:after="0" w:line="240" w:lineRule="auto"/>
        <w:jc w:val="both"/>
        <w:rPr>
          <w:rFonts w:ascii="Times New Roman" w:eastAsia="Times New Roman" w:hAnsi="Times New Roman"/>
          <w:b/>
          <w:bCs/>
          <w:color w:val="00B0F0"/>
          <w:sz w:val="24"/>
          <w:szCs w:val="24"/>
          <w:lang w:eastAsia="et-EE"/>
        </w:rPr>
      </w:pPr>
    </w:p>
    <w:p w14:paraId="72DEFF67" w14:textId="77777777" w:rsidR="00283B47" w:rsidRPr="00D22D90" w:rsidRDefault="00283B47" w:rsidP="00283B47">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491BB2" w:rsidRPr="00491BB2">
        <w:rPr>
          <w:rFonts w:ascii="Times New Roman" w:eastAsia="Times New Roman" w:hAnsi="Times New Roman"/>
          <w:sz w:val="24"/>
          <w:szCs w:val="24"/>
          <w:lang w:eastAsia="et-EE"/>
        </w:rPr>
        <w:t xml:space="preserve">(Estonia) </w:t>
      </w:r>
      <w:r w:rsidR="00491BB2">
        <w:rPr>
          <w:rFonts w:ascii="Times New Roman" w:eastAsia="Times New Roman" w:hAnsi="Times New Roman"/>
          <w:sz w:val="24"/>
          <w:szCs w:val="24"/>
          <w:lang w:eastAsia="et-EE"/>
        </w:rPr>
        <w:t xml:space="preserve">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6FF8F911"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3D77FBAF" w14:textId="77777777" w:rsidR="00283B47" w:rsidRPr="00D22D90" w:rsidRDefault="00283B47" w:rsidP="00283B47">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3EFF41D0"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618CAF36" w14:textId="77777777" w:rsidR="00283B47" w:rsidRPr="00D22D90" w:rsidRDefault="00283B47" w:rsidP="00283B47">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6D2AA4F9" w14:textId="77777777" w:rsidR="00283B47" w:rsidRDefault="00283B47" w:rsidP="006E3699">
      <w:pPr>
        <w:spacing w:after="0" w:line="240" w:lineRule="auto"/>
        <w:jc w:val="center"/>
        <w:rPr>
          <w:rFonts w:ascii="Times New Roman" w:eastAsia="Times New Roman" w:hAnsi="Times New Roman"/>
          <w:b/>
          <w:bCs/>
          <w:color w:val="00B0F0"/>
          <w:sz w:val="24"/>
          <w:szCs w:val="24"/>
          <w:lang w:eastAsia="et-EE"/>
        </w:rPr>
      </w:pPr>
    </w:p>
    <w:p w14:paraId="1807D60D" w14:textId="77777777" w:rsidR="00283B47" w:rsidRPr="00224507" w:rsidRDefault="00283B47" w:rsidP="00283B47">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Basis for Adverse Conclusion</w:t>
      </w:r>
    </w:p>
    <w:p w14:paraId="7FAB7248" w14:textId="77777777" w:rsidR="00283B47" w:rsidRPr="00097006" w:rsidRDefault="00283B47" w:rsidP="00283B47">
      <w:pPr>
        <w:autoSpaceDE w:val="0"/>
        <w:autoSpaceDN w:val="0"/>
        <w:adjustRightInd w:val="0"/>
        <w:spacing w:after="0" w:line="240" w:lineRule="auto"/>
        <w:jc w:val="both"/>
        <w:rPr>
          <w:rFonts w:ascii="Times New Roman" w:hAnsi="Times New Roman"/>
          <w:b/>
          <w:i/>
          <w:iCs/>
          <w:sz w:val="24"/>
          <w:szCs w:val="24"/>
          <w:lang w:val="en-US"/>
        </w:rPr>
      </w:pPr>
    </w:p>
    <w:p w14:paraId="6F4C31E2" w14:textId="77777777" w:rsidR="00283B47" w:rsidRPr="00097006" w:rsidRDefault="00283B47" w:rsidP="00283B47">
      <w:pPr>
        <w:autoSpaceDE w:val="0"/>
        <w:autoSpaceDN w:val="0"/>
        <w:adjustRightInd w:val="0"/>
        <w:spacing w:after="0" w:line="240" w:lineRule="auto"/>
        <w:jc w:val="both"/>
        <w:rPr>
          <w:i/>
          <w:color w:val="FF0000"/>
        </w:rPr>
      </w:pPr>
      <w:r w:rsidRPr="00097006">
        <w:rPr>
          <w:i/>
          <w:color w:val="FF0000"/>
        </w:rPr>
        <w:t>[</w:t>
      </w:r>
      <w:proofErr w:type="spellStart"/>
      <w:r w:rsidRPr="00097006">
        <w:rPr>
          <w:rFonts w:ascii="TimesNewRomanPSMT" w:hAnsi="TimesNewRomanPSMT"/>
          <w:i/>
          <w:color w:val="FF0000"/>
        </w:rPr>
        <w:t>Add</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paragraph</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describing</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matters</w:t>
      </w:r>
      <w:proofErr w:type="spellEnd"/>
      <w:r w:rsidRPr="00097006">
        <w:rPr>
          <w:i/>
          <w:color w:val="FF0000"/>
        </w:rPr>
        <w:t>]</w:t>
      </w:r>
    </w:p>
    <w:p w14:paraId="6929BF98" w14:textId="77777777" w:rsidR="00D554BB" w:rsidRDefault="00D554BB" w:rsidP="00283B47">
      <w:pPr>
        <w:spacing w:after="0" w:line="240" w:lineRule="auto"/>
        <w:rPr>
          <w:rFonts w:ascii="Times New Roman" w:eastAsia="Times New Roman" w:hAnsi="Times New Roman"/>
          <w:b/>
          <w:sz w:val="24"/>
          <w:szCs w:val="24"/>
          <w:lang w:eastAsia="et-EE"/>
        </w:rPr>
      </w:pPr>
    </w:p>
    <w:p w14:paraId="01A81D2A" w14:textId="77777777" w:rsidR="00D554BB" w:rsidRDefault="00D554BB" w:rsidP="00283B47">
      <w:pPr>
        <w:spacing w:after="0" w:line="240" w:lineRule="auto"/>
        <w:rPr>
          <w:rFonts w:ascii="Times New Roman" w:eastAsia="Times New Roman" w:hAnsi="Times New Roman"/>
          <w:b/>
          <w:sz w:val="24"/>
          <w:szCs w:val="24"/>
          <w:lang w:eastAsia="et-EE"/>
        </w:rPr>
      </w:pPr>
    </w:p>
    <w:p w14:paraId="297379CC" w14:textId="77777777" w:rsidR="00283B47" w:rsidRPr="00283B47" w:rsidRDefault="00283B47" w:rsidP="00283B47">
      <w:pPr>
        <w:spacing w:after="0" w:line="240" w:lineRule="auto"/>
        <w:rPr>
          <w:rFonts w:ascii="Times New Roman" w:eastAsia="Times New Roman" w:hAnsi="Times New Roman"/>
          <w:b/>
          <w:sz w:val="24"/>
          <w:szCs w:val="24"/>
          <w:lang w:eastAsia="et-EE"/>
        </w:rPr>
      </w:pPr>
      <w:proofErr w:type="spellStart"/>
      <w:r w:rsidRPr="00283B47">
        <w:rPr>
          <w:rFonts w:ascii="Times New Roman" w:eastAsia="Times New Roman" w:hAnsi="Times New Roman"/>
          <w:b/>
          <w:sz w:val="24"/>
          <w:szCs w:val="24"/>
          <w:lang w:eastAsia="et-EE"/>
        </w:rPr>
        <w:t>Adverse</w:t>
      </w:r>
      <w:proofErr w:type="spellEnd"/>
      <w:r w:rsidRPr="00283B47">
        <w:rPr>
          <w:rFonts w:ascii="Times New Roman" w:eastAsia="Times New Roman" w:hAnsi="Times New Roman"/>
          <w:b/>
          <w:sz w:val="24"/>
          <w:szCs w:val="24"/>
          <w:lang w:eastAsia="et-EE"/>
        </w:rPr>
        <w:t xml:space="preserve"> </w:t>
      </w:r>
      <w:proofErr w:type="spellStart"/>
      <w:r w:rsidRPr="00283B47">
        <w:rPr>
          <w:rFonts w:ascii="Times New Roman" w:eastAsia="Times New Roman" w:hAnsi="Times New Roman"/>
          <w:b/>
          <w:sz w:val="24"/>
          <w:szCs w:val="24"/>
          <w:lang w:eastAsia="et-EE"/>
        </w:rPr>
        <w:t>Conclusion</w:t>
      </w:r>
      <w:proofErr w:type="spellEnd"/>
    </w:p>
    <w:p w14:paraId="4E146106" w14:textId="77777777" w:rsidR="00283B47" w:rsidRDefault="00283B47" w:rsidP="00283B47">
      <w:pPr>
        <w:spacing w:after="0" w:line="240" w:lineRule="auto"/>
        <w:rPr>
          <w:rFonts w:ascii="Times New Roman" w:eastAsia="Times New Roman" w:hAnsi="Times New Roman"/>
          <w:sz w:val="24"/>
          <w:szCs w:val="24"/>
          <w:lang w:eastAsia="et-EE"/>
        </w:rPr>
      </w:pPr>
    </w:p>
    <w:p w14:paraId="7EDB0751" w14:textId="7779FAD2" w:rsidR="00283B47" w:rsidRPr="00283B47" w:rsidRDefault="00283B47" w:rsidP="00283B47">
      <w:pPr>
        <w:spacing w:after="0" w:line="240" w:lineRule="auto"/>
        <w:jc w:val="both"/>
        <w:rPr>
          <w:rFonts w:ascii="Times New Roman" w:eastAsia="Times New Roman" w:hAnsi="Times New Roman"/>
          <w:sz w:val="24"/>
          <w:szCs w:val="24"/>
          <w:lang w:eastAsia="et-EE"/>
        </w:rPr>
      </w:pPr>
      <w:proofErr w:type="spellStart"/>
      <w:r w:rsidRPr="00283B47">
        <w:rPr>
          <w:rFonts w:ascii="Times New Roman" w:eastAsia="Times New Roman" w:hAnsi="Times New Roman"/>
          <w:sz w:val="24"/>
          <w:szCs w:val="24"/>
          <w:lang w:eastAsia="et-EE"/>
        </w:rPr>
        <w:t>Based</w:t>
      </w:r>
      <w:proofErr w:type="spellEnd"/>
      <w:r w:rsidRPr="00283B47">
        <w:rPr>
          <w:rFonts w:ascii="Times New Roman" w:eastAsia="Times New Roman" w:hAnsi="Times New Roman"/>
          <w:sz w:val="24"/>
          <w:szCs w:val="24"/>
          <w:lang w:eastAsia="et-EE"/>
        </w:rPr>
        <w:t xml:space="preserve"> on </w:t>
      </w:r>
      <w:proofErr w:type="spellStart"/>
      <w:r w:rsidRPr="00283B47">
        <w:rPr>
          <w:rFonts w:ascii="Times New Roman" w:eastAsia="Times New Roman" w:hAnsi="Times New Roman"/>
          <w:sz w:val="24"/>
          <w:szCs w:val="24"/>
          <w:lang w:eastAsia="et-EE"/>
        </w:rPr>
        <w:t>our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review</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due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to</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significance</w:t>
      </w:r>
      <w:proofErr w:type="spellEnd"/>
      <w:r w:rsidRPr="00283B47">
        <w:rPr>
          <w:rFonts w:ascii="Times New Roman" w:eastAsia="Times New Roman" w:hAnsi="Times New Roman"/>
          <w:sz w:val="24"/>
          <w:szCs w:val="24"/>
          <w:lang w:eastAsia="et-EE"/>
        </w:rPr>
        <w:t xml:space="preserve"> of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matter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discussed</w:t>
      </w:r>
      <w:proofErr w:type="spellEnd"/>
      <w:r w:rsidRPr="00283B47">
        <w:rPr>
          <w:rFonts w:ascii="Times New Roman" w:eastAsia="Times New Roman" w:hAnsi="Times New Roman"/>
          <w:sz w:val="24"/>
          <w:szCs w:val="24"/>
          <w:lang w:eastAsia="et-EE"/>
        </w:rPr>
        <w:t xml:space="preserve"> in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Basis</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for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Adverse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Conclusion</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paragraph</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financial</w:t>
      </w:r>
      <w:proofErr w:type="spellEnd"/>
      <w:r w:rsidRPr="00283B47">
        <w:rPr>
          <w:rFonts w:ascii="Times New Roman" w:eastAsia="Times New Roman" w:hAnsi="Times New Roman"/>
          <w:sz w:val="24"/>
          <w:szCs w:val="24"/>
          <w:lang w:eastAsia="et-EE"/>
        </w:rPr>
        <w:t xml:space="preserve"> </w:t>
      </w:r>
      <w:proofErr w:type="spellStart"/>
      <w:r w:rsidRPr="00D554BB">
        <w:rPr>
          <w:rFonts w:ascii="Times New Roman" w:eastAsia="Times New Roman" w:hAnsi="Times New Roman"/>
          <w:sz w:val="24"/>
          <w:szCs w:val="24"/>
          <w:lang w:eastAsia="et-EE"/>
        </w:rPr>
        <w:t>statements</w:t>
      </w:r>
      <w:proofErr w:type="spellEnd"/>
      <w:r w:rsidRPr="00D554BB">
        <w:rPr>
          <w:rFonts w:ascii="Times New Roman" w:eastAsia="Times New Roman" w:hAnsi="Times New Roman"/>
          <w:sz w:val="24"/>
          <w:szCs w:val="24"/>
          <w:lang w:eastAsia="et-EE"/>
        </w:rPr>
        <w:t xml:space="preserve"> </w:t>
      </w:r>
      <w:r w:rsidR="007C65CF">
        <w:rPr>
          <w:rFonts w:ascii="Times New Roman" w:eastAsia="Times New Roman" w:hAnsi="Times New Roman"/>
          <w:sz w:val="24"/>
          <w:szCs w:val="24"/>
          <w:lang w:eastAsia="et-EE"/>
        </w:rPr>
        <w:t xml:space="preserve">do </w:t>
      </w:r>
      <w:proofErr w:type="spellStart"/>
      <w:r w:rsidR="007C65CF">
        <w:rPr>
          <w:rFonts w:ascii="Times New Roman" w:eastAsia="Times New Roman" w:hAnsi="Times New Roman"/>
          <w:sz w:val="24"/>
          <w:szCs w:val="24"/>
          <w:lang w:eastAsia="et-EE"/>
        </w:rPr>
        <w:t>not</w:t>
      </w:r>
      <w:proofErr w:type="spellEnd"/>
      <w:r w:rsidR="007C65CF">
        <w:rPr>
          <w:rFonts w:ascii="Times New Roman" w:eastAsia="Times New Roman" w:hAnsi="Times New Roman"/>
          <w:sz w:val="24"/>
          <w:szCs w:val="24"/>
          <w:lang w:eastAsia="et-EE"/>
        </w:rPr>
        <w:t xml:space="preserve"> present</w:t>
      </w:r>
      <w:r w:rsidRPr="00D554BB">
        <w:rPr>
          <w:rFonts w:ascii="Times New Roman" w:eastAsia="Times New Roman" w:hAnsi="Times New Roman"/>
          <w:sz w:val="24"/>
          <w:szCs w:val="24"/>
          <w:lang w:eastAsia="et-EE"/>
        </w:rPr>
        <w:t xml:space="preserve"> </w:t>
      </w:r>
      <w:proofErr w:type="spellStart"/>
      <w:r w:rsidR="00D554BB" w:rsidRPr="00D554BB">
        <w:rPr>
          <w:rFonts w:ascii="Times New Roman" w:eastAsia="Times New Roman" w:hAnsi="Times New Roman"/>
          <w:sz w:val="24"/>
          <w:szCs w:val="24"/>
          <w:lang w:eastAsia="et-EE"/>
        </w:rPr>
        <w:t>fairly</w:t>
      </w:r>
      <w:proofErr w:type="spellEnd"/>
      <w:r w:rsidRPr="00D554BB">
        <w:rPr>
          <w:rFonts w:ascii="Times New Roman" w:eastAsia="Times New Roman" w:hAnsi="Times New Roman"/>
          <w:sz w:val="24"/>
          <w:szCs w:val="24"/>
          <w:lang w:eastAsia="et-EE"/>
        </w:rPr>
        <w:t xml:space="preserve"> </w:t>
      </w:r>
      <w:proofErr w:type="spellStart"/>
      <w:r w:rsidRPr="00D554BB">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financial</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position</w:t>
      </w:r>
      <w:proofErr w:type="spellEnd"/>
      <w:r w:rsidRPr="00283B47">
        <w:rPr>
          <w:rFonts w:ascii="Times New Roman" w:eastAsia="Times New Roman" w:hAnsi="Times New Roman"/>
          <w:sz w:val="24"/>
          <w:szCs w:val="24"/>
          <w:lang w:eastAsia="et-EE"/>
        </w:rPr>
        <w:t xml:space="preserve"> of </w:t>
      </w:r>
      <w:r w:rsidR="009754EC" w:rsidRPr="002E5CA7">
        <w:rPr>
          <w:rFonts w:ascii="Times New Roman" w:eastAsia="Times New Roman" w:hAnsi="Times New Roman"/>
          <w:color w:val="FF0000"/>
          <w:sz w:val="24"/>
          <w:szCs w:val="24"/>
          <w:lang w:eastAsia="et-EE"/>
        </w:rPr>
        <w:t>[</w:t>
      </w:r>
      <w:r w:rsidRPr="00283B47">
        <w:rPr>
          <w:rFonts w:ascii="Times New Roman" w:eastAsia="Times New Roman" w:hAnsi="Times New Roman"/>
          <w:color w:val="FF0000"/>
          <w:sz w:val="24"/>
          <w:szCs w:val="24"/>
          <w:lang w:eastAsia="et-EE"/>
        </w:rPr>
        <w:t>ABC Company</w:t>
      </w:r>
      <w:r w:rsidR="009754EC" w:rsidRPr="002E5CA7">
        <w:rPr>
          <w:rFonts w:ascii="Times New Roman" w:eastAsia="Times New Roman" w:hAnsi="Times New Roman"/>
          <w:color w:val="FF0000"/>
          <w:sz w:val="24"/>
          <w:szCs w:val="24"/>
          <w:lang w:eastAsia="et-EE"/>
        </w:rPr>
        <w:t>]</w:t>
      </w:r>
      <w:r w:rsidRPr="00283B47">
        <w:rPr>
          <w:rFonts w:ascii="Times New Roman" w:eastAsia="Times New Roman" w:hAnsi="Times New Roman"/>
          <w:sz w:val="24"/>
          <w:szCs w:val="24"/>
          <w:lang w:eastAsia="et-EE"/>
        </w:rPr>
        <w:t xml:space="preserve"> as at </w:t>
      </w:r>
      <w:r w:rsidR="009754EC" w:rsidRPr="00D554BB">
        <w:rPr>
          <w:rFonts w:ascii="Times New Roman" w:eastAsia="Times New Roman" w:hAnsi="Times New Roman"/>
          <w:color w:val="FF0000"/>
          <w:sz w:val="24"/>
          <w:szCs w:val="24"/>
          <w:lang w:eastAsia="et-EE"/>
        </w:rPr>
        <w:t>[</w:t>
      </w:r>
      <w:r w:rsidR="00342108">
        <w:rPr>
          <w:rFonts w:ascii="Times New Roman" w:eastAsia="Times New Roman" w:hAnsi="Times New Roman"/>
          <w:color w:val="FF0000"/>
          <w:sz w:val="24"/>
          <w:szCs w:val="24"/>
          <w:lang w:eastAsia="et-EE"/>
        </w:rPr>
        <w:t>December 31, 20xx</w:t>
      </w:r>
      <w:r w:rsidR="009754EC" w:rsidRPr="00D554BB">
        <w:rPr>
          <w:rFonts w:ascii="Times New Roman" w:eastAsia="Times New Roman" w:hAnsi="Times New Roman"/>
          <w:color w:val="FF0000"/>
          <w:sz w:val="24"/>
          <w:szCs w:val="24"/>
          <w:lang w:eastAsia="et-EE"/>
        </w:rPr>
        <w:t>]</w:t>
      </w:r>
      <w:r w:rsidR="004B6F25">
        <w:rPr>
          <w:rFonts w:ascii="Times New Roman" w:eastAsia="Times New Roman" w:hAnsi="Times New Roman"/>
          <w:sz w:val="24"/>
          <w:szCs w:val="24"/>
          <w:lang w:eastAsia="et-EE"/>
        </w:rPr>
        <w:t>, and</w:t>
      </w:r>
      <w:r w:rsidR="004D498F">
        <w:rPr>
          <w:rFonts w:ascii="Times New Roman" w:eastAsia="Times New Roman" w:hAnsi="Times New Roman"/>
          <w:sz w:val="24"/>
          <w:szCs w:val="24"/>
          <w:lang w:eastAsia="et-EE"/>
        </w:rPr>
        <w:t xml:space="preserve"> </w:t>
      </w:r>
      <w:proofErr w:type="spellStart"/>
      <w:r w:rsidR="004D498F">
        <w:rPr>
          <w:rFonts w:ascii="Times New Roman" w:eastAsia="Times New Roman" w:hAnsi="Times New Roman"/>
          <w:sz w:val="24"/>
          <w:szCs w:val="24"/>
          <w:lang w:eastAsia="et-EE"/>
        </w:rPr>
        <w:t>its</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financial</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performance</w:t>
      </w:r>
      <w:proofErr w:type="spellEnd"/>
      <w:r w:rsidRPr="00283B47">
        <w:rPr>
          <w:rFonts w:ascii="Times New Roman" w:eastAsia="Times New Roman" w:hAnsi="Times New Roman"/>
          <w:sz w:val="24"/>
          <w:szCs w:val="24"/>
          <w:lang w:eastAsia="et-EE"/>
        </w:rPr>
        <w:t xml:space="preserve"> and </w:t>
      </w:r>
      <w:proofErr w:type="spellStart"/>
      <w:r w:rsidRPr="00283B47">
        <w:rPr>
          <w:rFonts w:ascii="Times New Roman" w:eastAsia="Times New Roman" w:hAnsi="Times New Roman"/>
          <w:sz w:val="24"/>
          <w:szCs w:val="24"/>
          <w:lang w:eastAsia="et-EE"/>
        </w:rPr>
        <w:t>cash</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flows</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for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year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then</w:t>
      </w:r>
      <w:proofErr w:type="spellEnd"/>
      <w:r w:rsidRPr="00283B47">
        <w:rPr>
          <w:rFonts w:ascii="Times New Roman" w:eastAsia="Times New Roman" w:hAnsi="Times New Roman"/>
          <w:sz w:val="24"/>
          <w:szCs w:val="24"/>
          <w:lang w:eastAsia="et-EE"/>
        </w:rPr>
        <w:t xml:space="preserve"> ended in </w:t>
      </w:r>
      <w:proofErr w:type="spellStart"/>
      <w:r w:rsidRPr="00283B47">
        <w:rPr>
          <w:rFonts w:ascii="Times New Roman" w:eastAsia="Times New Roman" w:hAnsi="Times New Roman"/>
          <w:sz w:val="24"/>
          <w:szCs w:val="24"/>
          <w:lang w:eastAsia="et-EE"/>
        </w:rPr>
        <w:t>accordance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with</w:t>
      </w:r>
      <w:proofErr w:type="spellEnd"/>
      <w:r w:rsidRPr="00283B47">
        <w:rPr>
          <w:rFonts w:ascii="Times New Roman" w:eastAsia="Times New Roman" w:hAnsi="Times New Roman"/>
          <w:sz w:val="24"/>
          <w:szCs w:val="24"/>
          <w:lang w:eastAsia="et-EE"/>
        </w:rPr>
        <w:t xml:space="preserve"> </w:t>
      </w:r>
      <w:proofErr w:type="spellStart"/>
      <w:r w:rsidR="009754EC" w:rsidRPr="00AC4597">
        <w:rPr>
          <w:rFonts w:ascii="Times New Roman" w:eastAsia="Times New Roman" w:hAnsi="Times New Roman"/>
          <w:sz w:val="24"/>
          <w:szCs w:val="24"/>
          <w:lang w:eastAsia="et-EE"/>
        </w:rPr>
        <w:t>the</w:t>
      </w:r>
      <w:proofErr w:type="spellEnd"/>
      <w:r w:rsidR="009754EC"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00AC4597" w:rsidRPr="00AC4597">
        <w:rPr>
          <w:rFonts w:ascii="Times New Roman" w:eastAsia="Times New Roman" w:hAnsi="Times New Roman"/>
          <w:sz w:val="24"/>
          <w:szCs w:val="24"/>
          <w:lang w:eastAsia="et-EE"/>
        </w:rPr>
        <w:t>.</w:t>
      </w:r>
    </w:p>
    <w:p w14:paraId="372036DA" w14:textId="77777777" w:rsidR="00D554BB" w:rsidRDefault="00D554BB" w:rsidP="009754EC">
      <w:pPr>
        <w:autoSpaceDE w:val="0"/>
        <w:autoSpaceDN w:val="0"/>
        <w:adjustRightInd w:val="0"/>
        <w:spacing w:after="0" w:line="240" w:lineRule="auto"/>
        <w:jc w:val="both"/>
        <w:rPr>
          <w:rFonts w:ascii="Times New Roman" w:hAnsi="Times New Roman"/>
          <w:b/>
          <w:iCs/>
          <w:sz w:val="24"/>
          <w:szCs w:val="24"/>
          <w:lang w:val="en-US"/>
        </w:rPr>
      </w:pPr>
    </w:p>
    <w:p w14:paraId="69E51D43" w14:textId="77777777" w:rsidR="009754EC" w:rsidRPr="00224507" w:rsidRDefault="009754EC" w:rsidP="009754EC">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lastRenderedPageBreak/>
        <w:t>Other Matter</w:t>
      </w:r>
    </w:p>
    <w:p w14:paraId="15A08BE7" w14:textId="77777777" w:rsidR="009754EC" w:rsidRPr="00224507" w:rsidRDefault="009754EC" w:rsidP="009754EC">
      <w:pPr>
        <w:autoSpaceDE w:val="0"/>
        <w:autoSpaceDN w:val="0"/>
        <w:adjustRightInd w:val="0"/>
        <w:spacing w:after="0" w:line="240" w:lineRule="auto"/>
        <w:jc w:val="both"/>
        <w:rPr>
          <w:rFonts w:ascii="Times New Roman" w:hAnsi="Times New Roman"/>
          <w:b/>
          <w:iCs/>
          <w:sz w:val="24"/>
          <w:szCs w:val="24"/>
          <w:lang w:val="en-US"/>
        </w:rPr>
      </w:pPr>
    </w:p>
    <w:p w14:paraId="4B23DA5C" w14:textId="77777777" w:rsidR="009754EC" w:rsidRPr="00F423B5" w:rsidRDefault="009754EC" w:rsidP="009754EC">
      <w:pPr>
        <w:autoSpaceDE w:val="0"/>
        <w:autoSpaceDN w:val="0"/>
        <w:adjustRightInd w:val="0"/>
        <w:spacing w:after="0" w:line="240" w:lineRule="auto"/>
        <w:rPr>
          <w:rFonts w:ascii="Times New Roman" w:hAnsi="Times New Roman"/>
          <w:i/>
          <w:color w:val="FF0000"/>
          <w:sz w:val="24"/>
          <w:szCs w:val="24"/>
          <w:lang w:val="en-US"/>
        </w:rPr>
      </w:pPr>
      <w:r w:rsidRPr="00F423B5">
        <w:rPr>
          <w:rFonts w:ascii="Times New Roman" w:hAnsi="Times New Roman"/>
          <w:i/>
          <w:color w:val="FF0000"/>
          <w:sz w:val="24"/>
          <w:szCs w:val="24"/>
          <w:lang w:val="en-US"/>
        </w:rPr>
        <w:t>[Add the paragraph describing the matters]</w:t>
      </w:r>
    </w:p>
    <w:p w14:paraId="397CD32A" w14:textId="77777777" w:rsidR="009754EC" w:rsidRDefault="009754EC" w:rsidP="009754EC">
      <w:pPr>
        <w:spacing w:after="0" w:line="240" w:lineRule="auto"/>
        <w:rPr>
          <w:rFonts w:ascii="Times New Roman" w:eastAsia="Times New Roman" w:hAnsi="Times New Roman"/>
          <w:b/>
          <w:bCs/>
          <w:color w:val="00B0F0"/>
          <w:sz w:val="24"/>
          <w:szCs w:val="24"/>
          <w:lang w:eastAsia="et-EE"/>
        </w:rPr>
      </w:pPr>
    </w:p>
    <w:p w14:paraId="04BDC0A3" w14:textId="77777777" w:rsidR="009754EC" w:rsidRDefault="009754EC" w:rsidP="009754EC">
      <w:pPr>
        <w:spacing w:after="0" w:line="240" w:lineRule="auto"/>
        <w:rPr>
          <w:rFonts w:ascii="Times New Roman" w:eastAsia="Times New Roman" w:hAnsi="Times New Roman"/>
          <w:b/>
          <w:bCs/>
          <w:color w:val="00B0F0"/>
          <w:sz w:val="24"/>
          <w:szCs w:val="24"/>
          <w:lang w:eastAsia="et-EE"/>
        </w:rPr>
      </w:pPr>
    </w:p>
    <w:p w14:paraId="7E93E08A" w14:textId="77777777" w:rsidR="009754EC" w:rsidRPr="00723686" w:rsidRDefault="009754EC" w:rsidP="009754EC">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0A19F83C" w14:textId="77777777" w:rsidR="009754EC" w:rsidRDefault="009754EC" w:rsidP="009754EC">
      <w:pPr>
        <w:autoSpaceDE w:val="0"/>
        <w:autoSpaceDN w:val="0"/>
        <w:adjustRightInd w:val="0"/>
        <w:spacing w:after="0" w:line="240" w:lineRule="auto"/>
        <w:rPr>
          <w:rFonts w:ascii="Times New Roman" w:hAnsi="Times New Roman"/>
          <w:b/>
          <w:bCs/>
          <w:sz w:val="24"/>
          <w:szCs w:val="24"/>
          <w:lang w:val="en-US"/>
        </w:rPr>
      </w:pPr>
    </w:p>
    <w:p w14:paraId="2154D111"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4DE546A7"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6FD44776"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3DC66F0E"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009F493A" w14:textId="77777777" w:rsidR="00283B47" w:rsidRDefault="00283B47" w:rsidP="00283B47">
      <w:pPr>
        <w:spacing w:after="0" w:line="240" w:lineRule="auto"/>
        <w:jc w:val="both"/>
        <w:rPr>
          <w:rFonts w:ascii="Times New Roman" w:eastAsia="Times New Roman" w:hAnsi="Times New Roman"/>
          <w:b/>
          <w:bCs/>
          <w:color w:val="00B0F0"/>
          <w:sz w:val="24"/>
          <w:szCs w:val="24"/>
          <w:lang w:eastAsia="et-EE"/>
        </w:rPr>
      </w:pPr>
    </w:p>
    <w:p w14:paraId="79C8E113" w14:textId="77777777" w:rsidR="006E3699" w:rsidRPr="005461DA" w:rsidRDefault="007606F4" w:rsidP="006E3699">
      <w:pPr>
        <w:spacing w:after="0" w:line="240" w:lineRule="auto"/>
        <w:jc w:val="center"/>
        <w:rPr>
          <w:rFonts w:ascii="Times New Roman" w:eastAsia="Times New Roman" w:hAnsi="Times New Roman"/>
          <w:color w:val="FF0000"/>
          <w:sz w:val="24"/>
          <w:szCs w:val="24"/>
          <w:lang w:eastAsia="et-EE"/>
        </w:rPr>
      </w:pPr>
      <w:r>
        <w:rPr>
          <w:rFonts w:ascii="Times New Roman" w:eastAsia="Times New Roman" w:hAnsi="Times New Roman"/>
          <w:b/>
          <w:bCs/>
          <w:color w:val="00B0F0"/>
          <w:sz w:val="24"/>
          <w:szCs w:val="24"/>
          <w:lang w:eastAsia="et-EE"/>
        </w:rPr>
        <w:br w:type="page"/>
      </w:r>
      <w:r w:rsidR="003702F7">
        <w:rPr>
          <w:rFonts w:ascii="Times New Roman" w:eastAsia="Times New Roman" w:hAnsi="Times New Roman"/>
          <w:b/>
          <w:bCs/>
          <w:color w:val="00B0F0"/>
          <w:sz w:val="24"/>
          <w:szCs w:val="24"/>
          <w:lang w:eastAsia="et-EE"/>
        </w:rPr>
        <w:lastRenderedPageBreak/>
        <w:t xml:space="preserve">Modifitseeritud </w:t>
      </w:r>
      <w:r w:rsidR="00BF34BE">
        <w:rPr>
          <w:rFonts w:ascii="Times New Roman" w:eastAsia="Times New Roman" w:hAnsi="Times New Roman"/>
          <w:b/>
          <w:bCs/>
          <w:color w:val="00B0F0"/>
          <w:sz w:val="24"/>
          <w:szCs w:val="24"/>
          <w:lang w:eastAsia="et-EE"/>
        </w:rPr>
        <w:t xml:space="preserve">kokkuvõte </w:t>
      </w:r>
      <w:r w:rsidR="003702F7">
        <w:rPr>
          <w:rFonts w:ascii="Times New Roman" w:eastAsia="Times New Roman" w:hAnsi="Times New Roman"/>
          <w:b/>
          <w:bCs/>
          <w:color w:val="00B0F0"/>
          <w:sz w:val="24"/>
          <w:szCs w:val="24"/>
          <w:lang w:eastAsia="et-EE"/>
        </w:rPr>
        <w:t>- kok</w:t>
      </w:r>
      <w:r w:rsidR="006E3699" w:rsidRPr="00224507">
        <w:rPr>
          <w:rFonts w:ascii="Times New Roman" w:eastAsia="Times New Roman" w:hAnsi="Times New Roman"/>
          <w:b/>
          <w:bCs/>
          <w:color w:val="00B0F0"/>
          <w:sz w:val="24"/>
          <w:szCs w:val="24"/>
          <w:lang w:eastAsia="et-EE"/>
        </w:rPr>
        <w:t xml:space="preserve">kuvõtte </w:t>
      </w:r>
      <w:r w:rsidR="00BF34BE">
        <w:rPr>
          <w:rFonts w:ascii="Times New Roman" w:eastAsia="Times New Roman" w:hAnsi="Times New Roman"/>
          <w:b/>
          <w:bCs/>
          <w:color w:val="00B0F0"/>
          <w:sz w:val="24"/>
          <w:szCs w:val="24"/>
          <w:lang w:eastAsia="et-EE"/>
        </w:rPr>
        <w:t>tegemisest</w:t>
      </w:r>
      <w:r w:rsidR="006E3699" w:rsidRPr="00224507">
        <w:rPr>
          <w:rFonts w:ascii="Times New Roman" w:eastAsia="Times New Roman" w:hAnsi="Times New Roman"/>
          <w:b/>
          <w:bCs/>
          <w:color w:val="00B0F0"/>
          <w:sz w:val="24"/>
          <w:szCs w:val="24"/>
          <w:lang w:eastAsia="et-EE"/>
        </w:rPr>
        <w:t xml:space="preserve"> loobumine</w:t>
      </w:r>
    </w:p>
    <w:p w14:paraId="2A6FA026" w14:textId="77777777" w:rsidR="006E3699" w:rsidRPr="00224507" w:rsidRDefault="006E3699" w:rsidP="006E3699">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175F95C4" w14:textId="77777777" w:rsidR="006E3699" w:rsidRPr="00224507" w:rsidRDefault="006E3699" w:rsidP="006E3699">
      <w:pPr>
        <w:spacing w:after="0" w:line="240" w:lineRule="auto"/>
        <w:jc w:val="both"/>
        <w:rPr>
          <w:rFonts w:ascii="Times New Roman" w:eastAsia="Times New Roman" w:hAnsi="Times New Roman"/>
          <w:sz w:val="24"/>
          <w:szCs w:val="24"/>
          <w:lang w:eastAsia="et-EE"/>
        </w:rPr>
      </w:pPr>
    </w:p>
    <w:p w14:paraId="49015060" w14:textId="77777777" w:rsidR="00E74847" w:rsidRPr="00A92B6E" w:rsidRDefault="00E74847" w:rsidP="00E74847">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sidR="008529B6">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sidR="008529B6">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aktsionäridele]</w:t>
      </w:r>
    </w:p>
    <w:p w14:paraId="52755A5A" w14:textId="77777777" w:rsidR="00041117" w:rsidRDefault="00041117" w:rsidP="000B7397">
      <w:pPr>
        <w:widowControl w:val="0"/>
        <w:spacing w:after="0" w:line="240" w:lineRule="auto"/>
        <w:jc w:val="both"/>
        <w:rPr>
          <w:rFonts w:ascii="Times New Roman" w:eastAsia="Arial" w:hAnsi="Times New Roman"/>
          <w:spacing w:val="1"/>
          <w:sz w:val="24"/>
          <w:szCs w:val="24"/>
        </w:rPr>
      </w:pPr>
    </w:p>
    <w:p w14:paraId="7B18029D" w14:textId="27825BFB" w:rsidR="000A3227" w:rsidRPr="00A33792" w:rsidRDefault="007454C6" w:rsidP="000A3227">
      <w:pPr>
        <w:widowControl w:val="0"/>
        <w:spacing w:after="0" w:line="240" w:lineRule="auto"/>
        <w:jc w:val="both"/>
        <w:rPr>
          <w:rFonts w:ascii="Times New Roman" w:eastAsia="Arial" w:hAnsi="Times New Roman"/>
          <w:spacing w:val="1"/>
          <w:sz w:val="24"/>
          <w:szCs w:val="24"/>
        </w:rPr>
      </w:pPr>
      <w:r>
        <w:rPr>
          <w:rFonts w:ascii="Times New Roman" w:eastAsia="Arial" w:hAnsi="Times New Roman"/>
          <w:spacing w:val="1"/>
          <w:sz w:val="24"/>
          <w:szCs w:val="24"/>
        </w:rPr>
        <w:t>Meil paluti üle vaadata</w:t>
      </w:r>
      <w:r w:rsidR="000A3227" w:rsidRPr="00A33792">
        <w:rPr>
          <w:rFonts w:ascii="Times New Roman" w:eastAsia="Arial" w:hAnsi="Times New Roman"/>
          <w:spacing w:val="1"/>
          <w:sz w:val="24"/>
          <w:szCs w:val="24"/>
        </w:rPr>
        <w:t xml:space="preserve"> </w:t>
      </w:r>
      <w:r w:rsidR="000A3227"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raamatupidamise aastaaruanne</w:t>
      </w:r>
      <w:r w:rsidR="000A3227">
        <w:rPr>
          <w:rFonts w:ascii="Times New Roman" w:eastAsia="Arial" w:hAnsi="Times New Roman"/>
          <w:spacing w:val="1"/>
          <w:sz w:val="24"/>
          <w:szCs w:val="24"/>
        </w:rPr>
        <w:t>, mis</w:t>
      </w:r>
      <w:r w:rsidR="000A3227" w:rsidRPr="00A33792">
        <w:rPr>
          <w:rFonts w:ascii="Times New Roman" w:eastAsia="Arial" w:hAnsi="Times New Roman"/>
          <w:spacing w:val="1"/>
          <w:sz w:val="24"/>
          <w:szCs w:val="24"/>
        </w:rPr>
        <w:t xml:space="preserve"> </w:t>
      </w:r>
      <w:r w:rsidR="000A3227">
        <w:rPr>
          <w:rFonts w:ascii="Times New Roman" w:eastAsia="Arial" w:hAnsi="Times New Roman"/>
          <w:spacing w:val="1"/>
          <w:sz w:val="24"/>
          <w:szCs w:val="24"/>
        </w:rPr>
        <w:t xml:space="preserve">sisaldab bilanssi </w:t>
      </w:r>
      <w:r w:rsidR="000A3227" w:rsidRPr="00A33792">
        <w:rPr>
          <w:rFonts w:ascii="Times New Roman" w:eastAsia="Arial" w:hAnsi="Times New Roman"/>
          <w:spacing w:val="1"/>
          <w:sz w:val="24"/>
          <w:szCs w:val="24"/>
        </w:rPr>
        <w:t xml:space="preserve">seisuga </w:t>
      </w:r>
      <w:r w:rsidR="000A3227">
        <w:rPr>
          <w:rFonts w:ascii="Times New Roman" w:eastAsia="Times New Roman" w:hAnsi="Times New Roman"/>
          <w:color w:val="FF0000"/>
          <w:sz w:val="24"/>
          <w:szCs w:val="24"/>
          <w:lang w:eastAsia="et-EE"/>
        </w:rPr>
        <w:t>[31. detsember 20xx</w:t>
      </w:r>
      <w:r w:rsidR="000A3227" w:rsidRPr="00D87398">
        <w:rPr>
          <w:rFonts w:ascii="Times New Roman" w:eastAsia="Times New Roman" w:hAnsi="Times New Roman"/>
          <w:color w:val="FF0000"/>
          <w:sz w:val="24"/>
          <w:szCs w:val="24"/>
          <w:lang w:eastAsia="et-EE"/>
        </w:rPr>
        <w:t>]</w:t>
      </w:r>
      <w:r w:rsidR="000A3227" w:rsidRPr="00A33792">
        <w:rPr>
          <w:rFonts w:ascii="Times New Roman" w:eastAsia="Arial" w:hAnsi="Times New Roman"/>
          <w:spacing w:val="1"/>
          <w:sz w:val="24"/>
          <w:szCs w:val="24"/>
        </w:rPr>
        <w:t>, nimetatud kuupä</w:t>
      </w:r>
      <w:r w:rsidR="000A3227">
        <w:rPr>
          <w:rFonts w:ascii="Times New Roman" w:eastAsia="Arial" w:hAnsi="Times New Roman"/>
          <w:spacing w:val="1"/>
          <w:sz w:val="24"/>
          <w:szCs w:val="24"/>
        </w:rPr>
        <w:t>eval lõppenud majandusaasta kohta koostatud kasumi</w:t>
      </w:r>
      <w:r w:rsidR="000A3227" w:rsidRPr="00A33792">
        <w:rPr>
          <w:rFonts w:ascii="Times New Roman" w:eastAsia="Arial" w:hAnsi="Times New Roman"/>
          <w:spacing w:val="1"/>
          <w:sz w:val="24"/>
          <w:szCs w:val="24"/>
        </w:rPr>
        <w:t>aruannet, omakapitali muutuste aruannet ja rahavoogude aruannet</w:t>
      </w:r>
      <w:r w:rsidR="000A3227">
        <w:rPr>
          <w:rFonts w:ascii="Times New Roman" w:eastAsia="Arial" w:hAnsi="Times New Roman"/>
          <w:spacing w:val="1"/>
          <w:sz w:val="24"/>
          <w:szCs w:val="24"/>
        </w:rPr>
        <w:t>, raamatupidamise aastaaruande koostamisel kasutatud oluliste</w:t>
      </w:r>
      <w:r w:rsidR="000A3227" w:rsidRPr="00A33792">
        <w:rPr>
          <w:rFonts w:ascii="Times New Roman" w:eastAsia="Arial" w:hAnsi="Times New Roman"/>
          <w:spacing w:val="1"/>
          <w:sz w:val="24"/>
          <w:szCs w:val="24"/>
        </w:rPr>
        <w:t xml:space="preserve"> arvestus</w:t>
      </w:r>
      <w:r w:rsidR="000A3227">
        <w:rPr>
          <w:rFonts w:ascii="Times New Roman" w:eastAsia="Arial" w:hAnsi="Times New Roman"/>
          <w:spacing w:val="1"/>
          <w:sz w:val="24"/>
          <w:szCs w:val="24"/>
        </w:rPr>
        <w:t>põhimõtete</w:t>
      </w:r>
      <w:r w:rsidR="000A3227" w:rsidRPr="00A33792">
        <w:rPr>
          <w:rFonts w:ascii="Times New Roman" w:eastAsia="Arial" w:hAnsi="Times New Roman"/>
          <w:spacing w:val="1"/>
          <w:sz w:val="24"/>
          <w:szCs w:val="24"/>
        </w:rPr>
        <w:t xml:space="preserve"> </w:t>
      </w:r>
      <w:r w:rsidR="000A3227">
        <w:rPr>
          <w:rFonts w:ascii="Times New Roman" w:eastAsia="Arial" w:hAnsi="Times New Roman"/>
          <w:spacing w:val="1"/>
          <w:sz w:val="24"/>
          <w:szCs w:val="24"/>
        </w:rPr>
        <w:t>kokkuvõtet</w:t>
      </w:r>
      <w:r w:rsidR="000A3227" w:rsidRPr="00A33792">
        <w:rPr>
          <w:rFonts w:ascii="Times New Roman" w:eastAsia="Arial" w:hAnsi="Times New Roman"/>
          <w:spacing w:val="1"/>
          <w:sz w:val="24"/>
          <w:szCs w:val="24"/>
        </w:rPr>
        <w:t xml:space="preserve"> </w:t>
      </w:r>
      <w:r w:rsidR="000A3227">
        <w:rPr>
          <w:rFonts w:ascii="Times New Roman" w:eastAsia="Arial" w:hAnsi="Times New Roman"/>
          <w:spacing w:val="1"/>
          <w:sz w:val="24"/>
          <w:szCs w:val="24"/>
        </w:rPr>
        <w:t xml:space="preserve">ning </w:t>
      </w:r>
      <w:r w:rsidR="000A3227" w:rsidRPr="00A33792">
        <w:rPr>
          <w:rFonts w:ascii="Times New Roman" w:eastAsia="Arial" w:hAnsi="Times New Roman"/>
          <w:spacing w:val="1"/>
          <w:sz w:val="24"/>
          <w:szCs w:val="24"/>
        </w:rPr>
        <w:t>mu</w:t>
      </w:r>
      <w:r w:rsidR="000A3227">
        <w:rPr>
          <w:rFonts w:ascii="Times New Roman" w:eastAsia="Arial" w:hAnsi="Times New Roman"/>
          <w:spacing w:val="1"/>
          <w:sz w:val="24"/>
          <w:szCs w:val="24"/>
        </w:rPr>
        <w:t>id</w:t>
      </w:r>
      <w:r w:rsidR="000A3227" w:rsidRPr="00A33792">
        <w:rPr>
          <w:rFonts w:ascii="Times New Roman" w:eastAsia="Arial" w:hAnsi="Times New Roman"/>
          <w:spacing w:val="1"/>
          <w:sz w:val="24"/>
          <w:szCs w:val="24"/>
        </w:rPr>
        <w:t xml:space="preserve"> selgitava</w:t>
      </w:r>
      <w:r w:rsidR="000A3227">
        <w:rPr>
          <w:rFonts w:ascii="Times New Roman" w:eastAsia="Arial" w:hAnsi="Times New Roman"/>
          <w:spacing w:val="1"/>
          <w:sz w:val="24"/>
          <w:szCs w:val="24"/>
        </w:rPr>
        <w:t>id lisasid</w:t>
      </w:r>
      <w:r w:rsidR="000A3227" w:rsidRPr="00A33792">
        <w:rPr>
          <w:rFonts w:ascii="Times New Roman" w:eastAsia="Arial" w:hAnsi="Times New Roman"/>
          <w:spacing w:val="1"/>
          <w:sz w:val="24"/>
          <w:szCs w:val="24"/>
        </w:rPr>
        <w:t>.</w:t>
      </w:r>
      <w:r>
        <w:rPr>
          <w:rFonts w:ascii="Times New Roman" w:eastAsia="Arial" w:hAnsi="Times New Roman"/>
          <w:spacing w:val="1"/>
          <w:sz w:val="24"/>
          <w:szCs w:val="24"/>
        </w:rPr>
        <w:t xml:space="preserve"> </w:t>
      </w:r>
    </w:p>
    <w:p w14:paraId="63292BA8" w14:textId="77777777" w:rsidR="00E74847" w:rsidRDefault="00E74847" w:rsidP="00E74847">
      <w:pPr>
        <w:widowControl w:val="0"/>
        <w:spacing w:after="0" w:line="240" w:lineRule="auto"/>
        <w:ind w:right="4140"/>
        <w:jc w:val="both"/>
        <w:rPr>
          <w:rFonts w:ascii="Times New Roman" w:eastAsia="Arial" w:hAnsi="Times New Roman"/>
          <w:spacing w:val="1"/>
          <w:sz w:val="24"/>
          <w:szCs w:val="24"/>
        </w:rPr>
      </w:pPr>
    </w:p>
    <w:p w14:paraId="3D7CB827"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74B18E20" w14:textId="77777777" w:rsidR="00163A84" w:rsidRPr="00015546" w:rsidRDefault="00163A84" w:rsidP="00163A84">
      <w:pPr>
        <w:widowControl w:val="0"/>
        <w:spacing w:after="0" w:line="240" w:lineRule="auto"/>
        <w:jc w:val="both"/>
        <w:rPr>
          <w:rFonts w:ascii="Times New Roman" w:hAnsi="Times New Roman"/>
          <w:sz w:val="24"/>
          <w:szCs w:val="24"/>
        </w:rPr>
      </w:pPr>
    </w:p>
    <w:p w14:paraId="5AA65949" w14:textId="754962B5"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AC4597">
        <w:rPr>
          <w:rFonts w:ascii="Times New Roman" w:eastAsia="Arial" w:hAnsi="Times New Roman"/>
          <w:spacing w:val="-5"/>
          <w:sz w:val="24"/>
          <w:szCs w:val="24"/>
        </w:rPr>
        <w:t xml:space="preserve">kooskõlas </w:t>
      </w:r>
      <w:r w:rsidR="00C50691" w:rsidRPr="00AC4597">
        <w:rPr>
          <w:rFonts w:ascii="Times New Roman" w:eastAsia="Arial" w:hAnsi="Times New Roman"/>
          <w:spacing w:val="-5"/>
          <w:sz w:val="24"/>
          <w:szCs w:val="24"/>
        </w:rPr>
        <w:t>Eesti finantsaruandluse standardiga</w:t>
      </w:r>
      <w:r w:rsidRPr="00AC4597">
        <w:rPr>
          <w:rFonts w:ascii="Times New Roman" w:eastAsia="Arial" w:hAnsi="Times New Roman"/>
          <w:spacing w:val="-5"/>
          <w:sz w:val="24"/>
          <w:szCs w:val="24"/>
        </w:rPr>
        <w:t>,</w:t>
      </w:r>
      <w:r w:rsidRPr="00AC4597">
        <w:rPr>
          <w:rFonts w:ascii="Times New Roman" w:eastAsia="Arial" w:hAnsi="Times New Roman"/>
          <w:spacing w:val="13"/>
          <w:position w:val="10"/>
          <w:sz w:val="24"/>
          <w:szCs w:val="24"/>
        </w:rPr>
        <w:t xml:space="preserve"> </w:t>
      </w:r>
      <w:r w:rsidRPr="00AC4597">
        <w:rPr>
          <w:rFonts w:ascii="Times New Roman" w:eastAsia="Arial" w:hAnsi="Times New Roman"/>
          <w:spacing w:val="-5"/>
          <w:sz w:val="24"/>
          <w:szCs w:val="24"/>
        </w:rPr>
        <w:t xml:space="preserve">ning sellise </w:t>
      </w:r>
      <w:r w:rsidRPr="00015546">
        <w:rPr>
          <w:rFonts w:ascii="Times New Roman" w:eastAsia="Arial" w:hAnsi="Times New Roman"/>
          <w:spacing w:val="-5"/>
          <w:sz w:val="24"/>
          <w:szCs w:val="24"/>
        </w:rPr>
        <w:t>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3ABC2282" w14:textId="77777777" w:rsidR="00E74847" w:rsidRPr="00015546" w:rsidRDefault="00E74847" w:rsidP="00E74847">
      <w:pPr>
        <w:widowControl w:val="0"/>
        <w:spacing w:after="0" w:line="240" w:lineRule="auto"/>
        <w:rPr>
          <w:rFonts w:ascii="Times New Roman" w:hAnsi="Times New Roman"/>
          <w:sz w:val="24"/>
          <w:szCs w:val="24"/>
        </w:rPr>
      </w:pPr>
    </w:p>
    <w:p w14:paraId="5E8498A9"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1FE17785" w14:textId="77777777" w:rsidR="00AC1975" w:rsidRPr="00015546" w:rsidRDefault="00AC1975" w:rsidP="00AC1975">
      <w:pPr>
        <w:widowControl w:val="0"/>
        <w:spacing w:after="0" w:line="240" w:lineRule="auto"/>
        <w:rPr>
          <w:rFonts w:ascii="Times New Roman" w:hAnsi="Times New Roman"/>
          <w:sz w:val="24"/>
          <w:szCs w:val="24"/>
        </w:rPr>
      </w:pPr>
    </w:p>
    <w:p w14:paraId="27B2E0EA" w14:textId="77777777" w:rsidR="00FA38C0" w:rsidRDefault="005718F4"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Meie kohustuseks on avaldada kokkuvõte raamatupidamise aastaaruande kohta.</w:t>
      </w:r>
      <w:r>
        <w:rPr>
          <w:rFonts w:ascii="Times New Roman" w:eastAsia="Arial" w:hAnsi="Times New Roman"/>
          <w:spacing w:val="-1"/>
          <w:sz w:val="24"/>
          <w:szCs w:val="24"/>
        </w:rPr>
        <w:t xml:space="preserve"> </w:t>
      </w:r>
      <w:r w:rsidR="00FA38C0">
        <w:rPr>
          <w:rFonts w:ascii="Times New Roman" w:eastAsia="Arial" w:hAnsi="Times New Roman"/>
          <w:spacing w:val="-1"/>
          <w:sz w:val="24"/>
          <w:szCs w:val="24"/>
        </w:rPr>
        <w:t>„Kokkuvõtte tegemisest loobumise alus</w:t>
      </w:r>
      <w:r>
        <w:rPr>
          <w:rFonts w:ascii="Times New Roman" w:eastAsia="Arial" w:hAnsi="Times New Roman"/>
          <w:spacing w:val="-1"/>
          <w:sz w:val="24"/>
          <w:szCs w:val="24"/>
        </w:rPr>
        <w:t>t</w:t>
      </w:r>
      <w:r w:rsidR="00FA38C0">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puudutavas lõigus </w:t>
      </w:r>
      <w:r w:rsidR="00FA38C0">
        <w:rPr>
          <w:rFonts w:ascii="Times New Roman" w:eastAsia="Arial" w:hAnsi="Times New Roman"/>
          <w:spacing w:val="-1"/>
          <w:sz w:val="24"/>
          <w:szCs w:val="24"/>
        </w:rPr>
        <w:t>kirjeldatud asjaolu</w:t>
      </w:r>
      <w:r w:rsidR="00137BC6" w:rsidRPr="00137BC6">
        <w:rPr>
          <w:rFonts w:ascii="Times New Roman" w:eastAsia="Arial" w:hAnsi="Times New Roman"/>
          <w:color w:val="FF0000"/>
          <w:spacing w:val="-1"/>
          <w:sz w:val="24"/>
          <w:szCs w:val="24"/>
        </w:rPr>
        <w:t>[</w:t>
      </w:r>
      <w:r w:rsidR="00FA38C0" w:rsidRPr="00137BC6">
        <w:rPr>
          <w:rFonts w:ascii="Times New Roman" w:eastAsia="Arial" w:hAnsi="Times New Roman"/>
          <w:color w:val="FF0000"/>
          <w:spacing w:val="-1"/>
          <w:sz w:val="24"/>
          <w:szCs w:val="24"/>
        </w:rPr>
        <w:t>de</w:t>
      </w:r>
      <w:r w:rsidR="00137BC6" w:rsidRPr="00137BC6">
        <w:rPr>
          <w:rFonts w:ascii="Times New Roman" w:eastAsia="Arial" w:hAnsi="Times New Roman"/>
          <w:color w:val="FF0000"/>
          <w:spacing w:val="-1"/>
          <w:sz w:val="24"/>
          <w:szCs w:val="24"/>
        </w:rPr>
        <w:t>]</w:t>
      </w:r>
      <w:r w:rsidR="00FA38C0">
        <w:rPr>
          <w:rFonts w:ascii="Times New Roman" w:eastAsia="Arial" w:hAnsi="Times New Roman"/>
          <w:spacing w:val="-1"/>
          <w:sz w:val="24"/>
          <w:szCs w:val="24"/>
        </w:rPr>
        <w:t xml:space="preserve"> tõttu ei olnud meil siiski võimalik hankida piisavat asjakohast tõendusmaterjali kokkuvõtte avaldamiseks</w:t>
      </w:r>
      <w:r w:rsidR="002642E0" w:rsidRPr="002642E0">
        <w:t xml:space="preserve"> </w:t>
      </w:r>
      <w:r w:rsidR="002642E0">
        <w:rPr>
          <w:rFonts w:ascii="Times New Roman" w:eastAsia="Arial" w:hAnsi="Times New Roman"/>
          <w:spacing w:val="-1"/>
          <w:sz w:val="24"/>
          <w:szCs w:val="24"/>
        </w:rPr>
        <w:t>raamatupidamise aastaaruande kohta</w:t>
      </w:r>
      <w:r w:rsidR="00FA38C0">
        <w:rPr>
          <w:rFonts w:ascii="Times New Roman" w:eastAsia="Arial" w:hAnsi="Times New Roman"/>
          <w:spacing w:val="-1"/>
          <w:sz w:val="24"/>
          <w:szCs w:val="24"/>
        </w:rPr>
        <w:t xml:space="preserve">. </w:t>
      </w:r>
    </w:p>
    <w:p w14:paraId="146B424F" w14:textId="77777777" w:rsidR="006E3699" w:rsidRPr="00224507" w:rsidRDefault="006E3699" w:rsidP="006E3699">
      <w:pPr>
        <w:spacing w:before="100" w:beforeAutospacing="1" w:after="100" w:afterAutospacing="1"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sz w:val="24"/>
          <w:szCs w:val="24"/>
          <w:lang w:eastAsia="et-EE"/>
        </w:rPr>
        <w:t>Kokkuvõtte tegemisest loobumise alus</w:t>
      </w:r>
    </w:p>
    <w:p w14:paraId="71DB873F" w14:textId="77777777" w:rsidR="006E3699" w:rsidRDefault="006E3699" w:rsidP="006E3699">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B2CA9">
        <w:rPr>
          <w:rFonts w:ascii="Times New Roman" w:eastAsia="Times New Roman" w:hAnsi="Times New Roman"/>
          <w:i/>
          <w:color w:val="FF0000"/>
          <w:sz w:val="24"/>
          <w:szCs w:val="24"/>
          <w:lang w:eastAsia="et-EE"/>
        </w:rPr>
        <w:t>[Kokkuvõttest loobumise põhjustanud asjaolude kirjeldus]</w:t>
      </w:r>
    </w:p>
    <w:p w14:paraId="15A48965" w14:textId="2CD14CF0" w:rsidR="00D27818" w:rsidRDefault="00D27818" w:rsidP="004C6B1F">
      <w:pPr>
        <w:widowControl w:val="0"/>
        <w:spacing w:after="0" w:line="240" w:lineRule="auto"/>
        <w:ind w:right="57"/>
        <w:jc w:val="both"/>
        <w:rPr>
          <w:rFonts w:ascii="Times New Roman" w:eastAsia="Arial" w:hAnsi="Times New Roman"/>
          <w:i/>
          <w:iCs/>
          <w:color w:val="EE0000"/>
          <w:spacing w:val="-1"/>
          <w:sz w:val="24"/>
          <w:szCs w:val="24"/>
        </w:rPr>
      </w:pPr>
      <w:r w:rsidRPr="00F47296">
        <w:rPr>
          <w:rFonts w:ascii="Times New Roman" w:eastAsia="Arial" w:hAnsi="Times New Roman"/>
          <w:i/>
          <w:iCs/>
          <w:color w:val="EE0000"/>
          <w:spacing w:val="-1"/>
          <w:sz w:val="24"/>
          <w:szCs w:val="24"/>
        </w:rPr>
        <w:t xml:space="preserve">[Lisaks ülal kirjeldatud </w:t>
      </w:r>
      <w:r w:rsidR="00264F7A">
        <w:rPr>
          <w:rFonts w:ascii="Times New Roman" w:eastAsia="Arial" w:hAnsi="Times New Roman"/>
          <w:i/>
          <w:iCs/>
          <w:color w:val="EE0000"/>
          <w:spacing w:val="-1"/>
          <w:sz w:val="24"/>
          <w:szCs w:val="24"/>
        </w:rPr>
        <w:t>kokkuvõttest loobumise</w:t>
      </w:r>
      <w:r w:rsidRPr="00F47296">
        <w:rPr>
          <w:rFonts w:ascii="Times New Roman" w:eastAsia="Arial" w:hAnsi="Times New Roman"/>
          <w:i/>
          <w:iCs/>
          <w:color w:val="EE0000"/>
          <w:spacing w:val="-1"/>
          <w:sz w:val="24"/>
          <w:szCs w:val="24"/>
        </w:rPr>
        <w:t xml:space="preserve"> aluseks olevale asjaolule/olevatele asjaoludele tuvastasime </w:t>
      </w:r>
      <w:r>
        <w:rPr>
          <w:rFonts w:ascii="Times New Roman" w:eastAsia="Arial" w:hAnsi="Times New Roman"/>
          <w:i/>
          <w:iCs/>
          <w:color w:val="EE0000"/>
          <w:spacing w:val="-1"/>
          <w:sz w:val="24"/>
          <w:szCs w:val="24"/>
        </w:rPr>
        <w:t xml:space="preserve">ülevaatuse </w:t>
      </w:r>
      <w:r w:rsidRPr="00F47296">
        <w:rPr>
          <w:rFonts w:ascii="Times New Roman" w:eastAsia="Arial" w:hAnsi="Times New Roman"/>
          <w:i/>
          <w:iCs/>
          <w:color w:val="EE0000"/>
          <w:spacing w:val="-1"/>
          <w:sz w:val="24"/>
          <w:szCs w:val="24"/>
        </w:rPr>
        <w:t>käigus järgneva(d) väärkajastamise(d)/</w:t>
      </w:r>
      <w:r>
        <w:rPr>
          <w:rFonts w:ascii="Times New Roman" w:eastAsia="Arial" w:hAnsi="Times New Roman"/>
          <w:i/>
          <w:iCs/>
          <w:color w:val="EE0000"/>
          <w:spacing w:val="-1"/>
          <w:sz w:val="24"/>
          <w:szCs w:val="24"/>
        </w:rPr>
        <w:t>ülevaatuse</w:t>
      </w:r>
      <w:r w:rsidRPr="00F47296">
        <w:rPr>
          <w:rFonts w:ascii="Times New Roman" w:eastAsia="Arial" w:hAnsi="Times New Roman"/>
          <w:i/>
          <w:iCs/>
          <w:color w:val="EE0000"/>
          <w:spacing w:val="-1"/>
          <w:sz w:val="24"/>
          <w:szCs w:val="24"/>
        </w:rPr>
        <w:t xml:space="preserve"> </w:t>
      </w:r>
      <w:r w:rsidRPr="00BC24A3">
        <w:rPr>
          <w:rFonts w:ascii="Times New Roman" w:eastAsia="Arial" w:hAnsi="Times New Roman"/>
          <w:i/>
          <w:iCs/>
          <w:color w:val="EE0000"/>
          <w:spacing w:val="-1"/>
          <w:sz w:val="24"/>
          <w:szCs w:val="24"/>
        </w:rPr>
        <w:t>ulatust piirava(d) asjaolu(d)</w:t>
      </w:r>
      <w:r w:rsidRPr="00F47296">
        <w:rPr>
          <w:rFonts w:ascii="Times New Roman" w:eastAsia="Arial" w:hAnsi="Times New Roman"/>
          <w:i/>
          <w:iCs/>
          <w:color w:val="EE0000"/>
          <w:spacing w:val="-1"/>
          <w:sz w:val="24"/>
          <w:szCs w:val="24"/>
        </w:rPr>
        <w:t>, mis oleks nõudnud kokkuvõtte modifitseerimist:</w:t>
      </w:r>
      <w:r>
        <w:rPr>
          <w:rFonts w:ascii="Times New Roman" w:eastAsia="Arial" w:hAnsi="Times New Roman"/>
          <w:i/>
          <w:iCs/>
          <w:color w:val="EE0000"/>
          <w:spacing w:val="-1"/>
          <w:sz w:val="24"/>
          <w:szCs w:val="24"/>
        </w:rPr>
        <w:t>….]</w:t>
      </w:r>
      <w:r w:rsidRPr="00BC24A3">
        <w:rPr>
          <w:rFonts w:ascii="Times New Roman" w:eastAsia="Arial" w:hAnsi="Times New Roman"/>
          <w:i/>
          <w:iCs/>
          <w:color w:val="EE0000"/>
          <w:spacing w:val="-1"/>
          <w:sz w:val="24"/>
          <w:szCs w:val="24"/>
          <w:vertAlign w:val="superscript"/>
        </w:rPr>
        <w:footnoteReference w:id="2"/>
      </w:r>
    </w:p>
    <w:p w14:paraId="20976161" w14:textId="77777777" w:rsidR="004C6B1F" w:rsidRPr="004C6B1F" w:rsidRDefault="004C6B1F" w:rsidP="004C6B1F">
      <w:pPr>
        <w:widowControl w:val="0"/>
        <w:spacing w:after="0" w:line="240" w:lineRule="auto"/>
        <w:ind w:right="57"/>
        <w:jc w:val="both"/>
        <w:rPr>
          <w:rFonts w:ascii="Times New Roman" w:eastAsia="Arial" w:hAnsi="Times New Roman"/>
          <w:i/>
          <w:iCs/>
          <w:color w:val="EE0000"/>
          <w:spacing w:val="-1"/>
          <w:sz w:val="24"/>
          <w:szCs w:val="24"/>
        </w:rPr>
      </w:pPr>
    </w:p>
    <w:p w14:paraId="0DE05EB8" w14:textId="77777777" w:rsidR="006E3699" w:rsidRPr="00224507" w:rsidRDefault="006E3699" w:rsidP="006E3699">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Kokkuvõtte</w:t>
      </w:r>
      <w:r w:rsidRPr="00224507">
        <w:rPr>
          <w:rFonts w:ascii="Times New Roman" w:eastAsia="Times New Roman" w:hAnsi="Times New Roman"/>
          <w:b/>
          <w:sz w:val="24"/>
          <w:szCs w:val="24"/>
          <w:lang w:eastAsia="et-EE"/>
        </w:rPr>
        <w:t xml:space="preserve"> avaldamisest loobumine</w:t>
      </w:r>
    </w:p>
    <w:p w14:paraId="739E82CC" w14:textId="77777777" w:rsidR="001F1813" w:rsidRDefault="001F1813" w:rsidP="000A43B7">
      <w:pPr>
        <w:spacing w:before="100" w:beforeAutospacing="1" w:after="100" w:afterAutospacing="1" w:line="240" w:lineRule="auto"/>
        <w:jc w:val="both"/>
        <w:rPr>
          <w:rFonts w:ascii="Times New Roman" w:eastAsia="Times New Roman" w:hAnsi="Times New Roman"/>
          <w:sz w:val="24"/>
          <w:szCs w:val="24"/>
          <w:lang w:eastAsia="et-EE"/>
        </w:rPr>
      </w:pPr>
      <w:r w:rsidRPr="001F1813">
        <w:rPr>
          <w:rFonts w:ascii="Times New Roman" w:eastAsia="Times New Roman" w:hAnsi="Times New Roman"/>
          <w:sz w:val="24"/>
          <w:szCs w:val="24"/>
          <w:lang w:eastAsia="et-EE"/>
        </w:rPr>
        <w:t>„Kokkuvõtte tegemisest loobumise alus</w:t>
      </w:r>
      <w:r w:rsidR="002C49A9">
        <w:rPr>
          <w:rFonts w:ascii="Times New Roman" w:eastAsia="Times New Roman" w:hAnsi="Times New Roman"/>
          <w:sz w:val="24"/>
          <w:szCs w:val="24"/>
          <w:lang w:eastAsia="et-EE"/>
        </w:rPr>
        <w:t>t</w:t>
      </w:r>
      <w:r w:rsidRPr="001F1813">
        <w:rPr>
          <w:rFonts w:ascii="Times New Roman" w:eastAsia="Times New Roman" w:hAnsi="Times New Roman"/>
          <w:sz w:val="24"/>
          <w:szCs w:val="24"/>
          <w:lang w:eastAsia="et-EE"/>
        </w:rPr>
        <w:t xml:space="preserve">“ </w:t>
      </w:r>
      <w:r w:rsidR="002C49A9">
        <w:rPr>
          <w:rFonts w:ascii="Times New Roman" w:eastAsia="Times New Roman" w:hAnsi="Times New Roman"/>
          <w:sz w:val="24"/>
          <w:szCs w:val="24"/>
          <w:lang w:eastAsia="et-EE"/>
        </w:rPr>
        <w:t xml:space="preserve">puudutvas lõigus </w:t>
      </w:r>
      <w:r w:rsidRPr="001F1813">
        <w:rPr>
          <w:rFonts w:ascii="Times New Roman" w:eastAsia="Times New Roman" w:hAnsi="Times New Roman"/>
          <w:sz w:val="24"/>
          <w:szCs w:val="24"/>
          <w:lang w:eastAsia="et-EE"/>
        </w:rPr>
        <w:t>kirjeldatud asjaolu</w:t>
      </w:r>
      <w:r w:rsidRPr="00137BC6">
        <w:rPr>
          <w:rFonts w:ascii="Times New Roman" w:eastAsia="Times New Roman" w:hAnsi="Times New Roman"/>
          <w:color w:val="FF0000"/>
          <w:sz w:val="24"/>
          <w:szCs w:val="24"/>
          <w:lang w:eastAsia="et-EE"/>
        </w:rPr>
        <w:t>[de]</w:t>
      </w:r>
      <w:r w:rsidRPr="001F1813">
        <w:rPr>
          <w:rFonts w:ascii="Times New Roman" w:eastAsia="Times New Roman" w:hAnsi="Times New Roman"/>
          <w:sz w:val="24"/>
          <w:szCs w:val="24"/>
          <w:lang w:eastAsia="et-EE"/>
        </w:rPr>
        <w:t xml:space="preserve"> märkimisväärsuse tõttu ei suutnud me hankida piisavat asjakohast ülevaatuse tõendusmaterjali alu</w:t>
      </w:r>
      <w:r w:rsidR="002C49A9">
        <w:rPr>
          <w:rFonts w:ascii="Times New Roman" w:eastAsia="Times New Roman" w:hAnsi="Times New Roman"/>
          <w:sz w:val="24"/>
          <w:szCs w:val="24"/>
          <w:lang w:eastAsia="et-EE"/>
        </w:rPr>
        <w:t>se andmiseks kokkuvõttele. Seetõttu</w:t>
      </w:r>
      <w:r w:rsidRPr="001F1813">
        <w:rPr>
          <w:rFonts w:ascii="Times New Roman" w:eastAsia="Times New Roman" w:hAnsi="Times New Roman"/>
          <w:sz w:val="24"/>
          <w:szCs w:val="24"/>
          <w:lang w:eastAsia="et-EE"/>
        </w:rPr>
        <w:t xml:space="preserve"> ei avalda me </w:t>
      </w:r>
      <w:r w:rsidRPr="00911DE2">
        <w:rPr>
          <w:rFonts w:ascii="Times New Roman" w:eastAsia="Times New Roman" w:hAnsi="Times New Roman"/>
          <w:color w:val="FF0000"/>
          <w:sz w:val="24"/>
          <w:szCs w:val="24"/>
          <w:lang w:eastAsia="et-EE"/>
        </w:rPr>
        <w:t>[OÜ Parim Praktika]</w:t>
      </w:r>
      <w:r w:rsidRPr="001F1813">
        <w:rPr>
          <w:rFonts w:ascii="Times New Roman" w:eastAsia="Times New Roman" w:hAnsi="Times New Roman"/>
          <w:sz w:val="24"/>
          <w:szCs w:val="24"/>
          <w:lang w:eastAsia="et-EE"/>
        </w:rPr>
        <w:t xml:space="preserve"> raamatupidamise aastaaruande kohta</w:t>
      </w:r>
      <w:r w:rsidR="002C49A9" w:rsidRPr="002C49A9">
        <w:rPr>
          <w:rFonts w:ascii="Times New Roman" w:eastAsia="Times New Roman" w:hAnsi="Times New Roman"/>
          <w:sz w:val="24"/>
          <w:szCs w:val="24"/>
          <w:lang w:eastAsia="et-EE"/>
        </w:rPr>
        <w:t xml:space="preserve"> </w:t>
      </w:r>
      <w:r w:rsidR="002C49A9" w:rsidRPr="001F1813">
        <w:rPr>
          <w:rFonts w:ascii="Times New Roman" w:eastAsia="Times New Roman" w:hAnsi="Times New Roman"/>
          <w:sz w:val="24"/>
          <w:szCs w:val="24"/>
          <w:lang w:eastAsia="et-EE"/>
        </w:rPr>
        <w:t>kokkuvõtet</w:t>
      </w:r>
      <w:r w:rsidRPr="001F1813">
        <w:rPr>
          <w:rFonts w:ascii="Times New Roman" w:eastAsia="Times New Roman" w:hAnsi="Times New Roman"/>
          <w:sz w:val="24"/>
          <w:szCs w:val="24"/>
          <w:lang w:eastAsia="et-EE"/>
        </w:rPr>
        <w:t>.</w:t>
      </w:r>
    </w:p>
    <w:p w14:paraId="230CB0AA" w14:textId="77777777" w:rsidR="008F354D" w:rsidRDefault="008F354D" w:rsidP="00D079EC">
      <w:pPr>
        <w:spacing w:after="0" w:line="240" w:lineRule="auto"/>
        <w:jc w:val="both"/>
        <w:rPr>
          <w:rFonts w:ascii="Times New Roman" w:eastAsia="Times New Roman" w:hAnsi="Times New Roman"/>
          <w:b/>
          <w:bCs/>
          <w:sz w:val="24"/>
          <w:szCs w:val="24"/>
          <w:lang w:eastAsia="et-EE"/>
        </w:rPr>
      </w:pPr>
    </w:p>
    <w:p w14:paraId="38E23A9B" w14:textId="77777777" w:rsidR="00D079EC" w:rsidRPr="00224507" w:rsidRDefault="00D079EC" w:rsidP="00D079EC">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59EF25C6" w14:textId="77777777" w:rsidR="008F354D" w:rsidRPr="009B2CA9" w:rsidRDefault="00D079EC" w:rsidP="00B516C3">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B2CA9">
        <w:rPr>
          <w:rFonts w:ascii="Times New Roman" w:eastAsia="Times New Roman" w:hAnsi="Times New Roman"/>
          <w:i/>
          <w:color w:val="FF0000"/>
          <w:sz w:val="24"/>
          <w:szCs w:val="24"/>
          <w:lang w:eastAsia="et-EE"/>
        </w:rPr>
        <w:lastRenderedPageBreak/>
        <w:t>[Lisad</w:t>
      </w:r>
      <w:r w:rsidR="00B516C3" w:rsidRPr="009B2CA9">
        <w:rPr>
          <w:rFonts w:ascii="Times New Roman" w:eastAsia="Times New Roman" w:hAnsi="Times New Roman"/>
          <w:i/>
          <w:color w:val="FF0000"/>
          <w:sz w:val="24"/>
          <w:szCs w:val="24"/>
          <w:lang w:eastAsia="et-EE"/>
        </w:rPr>
        <w:t>a asjaolu(</w:t>
      </w:r>
      <w:proofErr w:type="spellStart"/>
      <w:r w:rsidR="00B516C3" w:rsidRPr="009B2CA9">
        <w:rPr>
          <w:rFonts w:ascii="Times New Roman" w:eastAsia="Times New Roman" w:hAnsi="Times New Roman"/>
          <w:i/>
          <w:color w:val="FF0000"/>
          <w:sz w:val="24"/>
          <w:szCs w:val="24"/>
          <w:lang w:eastAsia="et-EE"/>
        </w:rPr>
        <w:t>sid</w:t>
      </w:r>
      <w:proofErr w:type="spellEnd"/>
      <w:r w:rsidR="00B516C3" w:rsidRPr="009B2CA9">
        <w:rPr>
          <w:rFonts w:ascii="Times New Roman" w:eastAsia="Times New Roman" w:hAnsi="Times New Roman"/>
          <w:i/>
          <w:color w:val="FF0000"/>
          <w:sz w:val="24"/>
          <w:szCs w:val="24"/>
          <w:lang w:eastAsia="et-EE"/>
        </w:rPr>
        <w:t xml:space="preserve">) kirjeldav lõik] </w:t>
      </w:r>
    </w:p>
    <w:p w14:paraId="4688F220" w14:textId="77777777" w:rsidR="00B516C3" w:rsidRPr="00723686" w:rsidRDefault="00B516C3" w:rsidP="00B516C3">
      <w:pPr>
        <w:spacing w:before="100" w:beforeAutospacing="1" w:after="100" w:afterAutospacing="1" w:line="240" w:lineRule="auto"/>
        <w:jc w:val="both"/>
        <w:rPr>
          <w:rFonts w:ascii="Times New Roman" w:eastAsia="Times New Roman" w:hAnsi="Times New Roman"/>
          <w:color w:val="FF0000"/>
          <w:sz w:val="24"/>
          <w:szCs w:val="24"/>
          <w:lang w:eastAsia="et-EE"/>
        </w:rPr>
      </w:pPr>
    </w:p>
    <w:p w14:paraId="0EBD7D43" w14:textId="77777777" w:rsidR="006E3699" w:rsidRPr="00723686" w:rsidRDefault="006E3699" w:rsidP="006E3699">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B644CF"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xml:space="preserve"> allkiri]</w:t>
      </w:r>
    </w:p>
    <w:p w14:paraId="167B1955" w14:textId="77777777" w:rsidR="004610F2" w:rsidRDefault="006E3699" w:rsidP="00581F83">
      <w:pPr>
        <w:spacing w:after="0" w:line="240" w:lineRule="auto"/>
        <w:rPr>
          <w:rFonts w:ascii="Times New Roman" w:eastAsia="Times New Roman" w:hAnsi="Times New Roman"/>
          <w:color w:val="FF0000"/>
          <w:sz w:val="24"/>
          <w:szCs w:val="24"/>
          <w:lang w:eastAsia="et-EE"/>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0B8788E1"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699ADFA6"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7582E12E"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3905A7E9"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29075569" w14:textId="77777777" w:rsidR="001F0B07" w:rsidRPr="00224507" w:rsidRDefault="001F0B07" w:rsidP="001F0B07">
      <w:pPr>
        <w:spacing w:after="0" w:line="240" w:lineRule="auto"/>
        <w:jc w:val="center"/>
        <w:rPr>
          <w:rFonts w:ascii="Times New Roman" w:eastAsia="Times New Roman" w:hAnsi="Times New Roman"/>
          <w:b/>
          <w:bCs/>
          <w:iCs/>
          <w:color w:val="00B0F0"/>
          <w:sz w:val="24"/>
          <w:szCs w:val="24"/>
          <w:lang w:val="en-US" w:eastAsia="et-EE"/>
        </w:rPr>
      </w:pPr>
      <w:r>
        <w:rPr>
          <w:rFonts w:ascii="Times New Roman" w:eastAsia="Times New Roman" w:hAnsi="Times New Roman"/>
          <w:color w:val="FF0000"/>
          <w:sz w:val="24"/>
          <w:szCs w:val="24"/>
          <w:lang w:eastAsia="et-EE"/>
        </w:rPr>
        <w:br w:type="page"/>
      </w:r>
      <w:proofErr w:type="spellStart"/>
      <w:r w:rsidR="000664FD" w:rsidRPr="000664FD">
        <w:rPr>
          <w:rFonts w:ascii="Times New Roman" w:eastAsia="Times New Roman" w:hAnsi="Times New Roman"/>
          <w:b/>
          <w:bCs/>
          <w:color w:val="00B0F0"/>
          <w:sz w:val="24"/>
          <w:szCs w:val="24"/>
          <w:lang w:eastAsia="et-EE"/>
        </w:rPr>
        <w:lastRenderedPageBreak/>
        <w:t>Modified</w:t>
      </w:r>
      <w:proofErr w:type="spellEnd"/>
      <w:r w:rsidR="000664FD" w:rsidRPr="000664FD">
        <w:rPr>
          <w:rFonts w:ascii="Times New Roman" w:eastAsia="Times New Roman" w:hAnsi="Times New Roman"/>
          <w:b/>
          <w:bCs/>
          <w:color w:val="00B0F0"/>
          <w:sz w:val="24"/>
          <w:szCs w:val="24"/>
          <w:lang w:eastAsia="et-EE"/>
        </w:rPr>
        <w:t xml:space="preserve"> </w:t>
      </w:r>
      <w:proofErr w:type="spellStart"/>
      <w:r w:rsidR="000664FD" w:rsidRPr="000664FD">
        <w:rPr>
          <w:rFonts w:ascii="Times New Roman" w:eastAsia="Times New Roman" w:hAnsi="Times New Roman"/>
          <w:b/>
          <w:bCs/>
          <w:color w:val="00B0F0"/>
          <w:sz w:val="24"/>
          <w:szCs w:val="24"/>
          <w:lang w:eastAsia="et-EE"/>
        </w:rPr>
        <w:t>Conclusion</w:t>
      </w:r>
      <w:proofErr w:type="spellEnd"/>
      <w:r w:rsidR="000664FD">
        <w:rPr>
          <w:rFonts w:ascii="Times New Roman" w:eastAsia="Times New Roman" w:hAnsi="Times New Roman"/>
          <w:b/>
          <w:bCs/>
          <w:color w:val="00B0F0"/>
          <w:sz w:val="24"/>
          <w:szCs w:val="24"/>
          <w:lang w:eastAsia="et-EE"/>
        </w:rPr>
        <w:t xml:space="preserve"> </w:t>
      </w:r>
      <w:r w:rsidRPr="00224507">
        <w:rPr>
          <w:rFonts w:ascii="Times New Roman" w:eastAsia="Times New Roman" w:hAnsi="Times New Roman"/>
          <w:b/>
          <w:bCs/>
          <w:color w:val="00B0F0"/>
          <w:sz w:val="24"/>
          <w:szCs w:val="24"/>
          <w:lang w:eastAsia="et-EE"/>
        </w:rPr>
        <w:t xml:space="preserve">– </w:t>
      </w:r>
      <w:r w:rsidR="00522CCD" w:rsidRPr="00522CCD">
        <w:rPr>
          <w:rFonts w:ascii="Times New Roman" w:eastAsia="Times New Roman" w:hAnsi="Times New Roman"/>
          <w:b/>
          <w:bCs/>
          <w:iCs/>
          <w:color w:val="00B0F0"/>
          <w:sz w:val="24"/>
          <w:szCs w:val="24"/>
          <w:lang w:val="en-US" w:eastAsia="et-EE"/>
        </w:rPr>
        <w:t>Disclaimer of Conclusio</w:t>
      </w:r>
      <w:r w:rsidR="00522CCD">
        <w:rPr>
          <w:rFonts w:ascii="Times New Roman" w:eastAsia="Times New Roman" w:hAnsi="Times New Roman"/>
          <w:b/>
          <w:bCs/>
          <w:iCs/>
          <w:color w:val="00B0F0"/>
          <w:sz w:val="24"/>
          <w:szCs w:val="24"/>
          <w:lang w:val="en-US" w:eastAsia="et-EE"/>
        </w:rPr>
        <w:t>n</w:t>
      </w:r>
    </w:p>
    <w:p w14:paraId="196466BA" w14:textId="77777777" w:rsidR="0048655B" w:rsidRDefault="0048655B" w:rsidP="0048655B">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7C4C2D">
        <w:rPr>
          <w:rFonts w:ascii="Times New Roman" w:hAnsi="Times New Roman"/>
          <w:b/>
          <w:sz w:val="24"/>
          <w:szCs w:val="24"/>
          <w:lang w:val="en-US"/>
        </w:rPr>
        <w:t>DEPENDENT AUDITOR</w:t>
      </w:r>
      <w:r>
        <w:rPr>
          <w:rFonts w:ascii="Times New Roman" w:hAnsi="Times New Roman"/>
          <w:b/>
          <w:sz w:val="24"/>
          <w:szCs w:val="24"/>
          <w:lang w:val="en-US"/>
        </w:rPr>
        <w:t>´S REVIEW REPORT</w:t>
      </w:r>
    </w:p>
    <w:p w14:paraId="3BC5AF48" w14:textId="77777777" w:rsidR="00477109" w:rsidRDefault="00477109" w:rsidP="00F6769D">
      <w:pPr>
        <w:autoSpaceDE w:val="0"/>
        <w:autoSpaceDN w:val="0"/>
        <w:adjustRightInd w:val="0"/>
        <w:spacing w:after="0" w:line="240" w:lineRule="auto"/>
        <w:jc w:val="both"/>
        <w:rPr>
          <w:rFonts w:ascii="Times New Roman" w:hAnsi="Times New Roman"/>
          <w:color w:val="FF0000"/>
          <w:sz w:val="24"/>
          <w:szCs w:val="24"/>
          <w:lang w:val="en-US"/>
        </w:rPr>
      </w:pPr>
    </w:p>
    <w:p w14:paraId="29E24276" w14:textId="77777777" w:rsidR="00F6769D" w:rsidRPr="009C53F5" w:rsidRDefault="00F6769D" w:rsidP="00F6769D">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681C7285" w14:textId="77777777" w:rsidR="00F6769D" w:rsidRPr="009C53F5" w:rsidRDefault="00F6769D" w:rsidP="00F6769D">
      <w:pPr>
        <w:spacing w:after="0" w:line="240" w:lineRule="auto"/>
        <w:jc w:val="both"/>
        <w:rPr>
          <w:rFonts w:ascii="Times New Roman" w:eastAsia="Times New Roman" w:hAnsi="Times New Roman"/>
          <w:sz w:val="24"/>
          <w:szCs w:val="24"/>
          <w:lang w:eastAsia="et-EE"/>
        </w:rPr>
      </w:pPr>
    </w:p>
    <w:p w14:paraId="2662475D" w14:textId="4F0F86B2" w:rsidR="00F6769D" w:rsidRPr="009C53F5" w:rsidRDefault="00464E1B" w:rsidP="00F6769D">
      <w:pPr>
        <w:autoSpaceDE w:val="0"/>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We were engaged</w:t>
      </w:r>
      <w:r w:rsidR="00F6769D" w:rsidRPr="009C53F5">
        <w:rPr>
          <w:rFonts w:ascii="Times New Roman" w:hAnsi="Times New Roman"/>
          <w:sz w:val="24"/>
          <w:szCs w:val="24"/>
          <w:lang w:val="en-US"/>
        </w:rPr>
        <w:t xml:space="preserve"> </w:t>
      </w:r>
      <w:r>
        <w:rPr>
          <w:rFonts w:ascii="Times New Roman" w:hAnsi="Times New Roman"/>
          <w:sz w:val="24"/>
          <w:szCs w:val="24"/>
          <w:lang w:val="en-US"/>
        </w:rPr>
        <w:t xml:space="preserve">to review </w:t>
      </w:r>
      <w:r w:rsidR="00F6769D" w:rsidRPr="009C53F5">
        <w:rPr>
          <w:rFonts w:ascii="Times New Roman" w:hAnsi="Times New Roman"/>
          <w:sz w:val="24"/>
          <w:szCs w:val="24"/>
          <w:lang w:val="en-US"/>
        </w:rPr>
        <w:t xml:space="preserve">the financial statements of </w:t>
      </w:r>
      <w:r w:rsidR="00F6769D" w:rsidRPr="009C53F5">
        <w:rPr>
          <w:rFonts w:ascii="Times New Roman" w:hAnsi="Times New Roman"/>
          <w:color w:val="FF0000"/>
          <w:sz w:val="24"/>
          <w:szCs w:val="24"/>
          <w:lang w:val="en-US"/>
        </w:rPr>
        <w:t>[ABC Company]</w:t>
      </w:r>
      <w:r w:rsidR="00F6769D" w:rsidRPr="009C53F5">
        <w:rPr>
          <w:rFonts w:ascii="Times New Roman" w:hAnsi="Times New Roman"/>
          <w:sz w:val="24"/>
          <w:szCs w:val="24"/>
          <w:lang w:val="en-US"/>
        </w:rPr>
        <w:t xml:space="preserve">, which comprise the statement of financial position as at </w:t>
      </w:r>
      <w:r w:rsidR="00F6769D" w:rsidRPr="009C53F5">
        <w:rPr>
          <w:rFonts w:ascii="Times New Roman" w:hAnsi="Times New Roman"/>
          <w:color w:val="FF0000"/>
          <w:sz w:val="24"/>
          <w:szCs w:val="24"/>
          <w:lang w:val="en-US"/>
        </w:rPr>
        <w:t>[December 31, 20xx]</w:t>
      </w:r>
      <w:r w:rsidR="00F6769D" w:rsidRPr="009C53F5">
        <w:rPr>
          <w:rFonts w:ascii="Times New Roman" w:hAnsi="Times New Roman"/>
          <w:sz w:val="24"/>
          <w:szCs w:val="24"/>
          <w:lang w:val="en-US"/>
        </w:rPr>
        <w:t xml:space="preserve">, and the statement of income, statement of changes in equity and statement of cash flows for the </w:t>
      </w:r>
      <w:proofErr w:type="gramStart"/>
      <w:r w:rsidR="00F6769D" w:rsidRPr="009C53F5">
        <w:rPr>
          <w:rFonts w:ascii="Times New Roman" w:hAnsi="Times New Roman"/>
          <w:sz w:val="24"/>
          <w:szCs w:val="24"/>
          <w:lang w:val="en-US"/>
        </w:rPr>
        <w:t>year then</w:t>
      </w:r>
      <w:proofErr w:type="gramEnd"/>
      <w:r w:rsidR="00F6769D" w:rsidRPr="009C53F5">
        <w:rPr>
          <w:rFonts w:ascii="Times New Roman" w:hAnsi="Times New Roman"/>
          <w:sz w:val="24"/>
          <w:szCs w:val="24"/>
          <w:lang w:val="en-US"/>
        </w:rPr>
        <w:t xml:space="preserve"> ended, and a summary of significant accounting policies and other explanatory information. </w:t>
      </w:r>
    </w:p>
    <w:p w14:paraId="2358759B" w14:textId="77777777" w:rsidR="00F6769D" w:rsidRPr="009C53F5" w:rsidRDefault="00F6769D" w:rsidP="00F6769D">
      <w:pPr>
        <w:spacing w:after="0" w:line="240" w:lineRule="auto"/>
        <w:ind w:firstLine="708"/>
        <w:jc w:val="both"/>
        <w:rPr>
          <w:rFonts w:ascii="Times New Roman" w:eastAsia="Times New Roman" w:hAnsi="Times New Roman"/>
          <w:b/>
          <w:bCs/>
          <w:color w:val="00B0F0"/>
          <w:sz w:val="24"/>
          <w:szCs w:val="24"/>
          <w:lang w:eastAsia="et-EE"/>
        </w:rPr>
      </w:pPr>
    </w:p>
    <w:p w14:paraId="13A48557" w14:textId="77777777" w:rsidR="00F6769D" w:rsidRPr="00B21FF9" w:rsidRDefault="00F6769D" w:rsidP="00F6769D">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299C1FC4" w14:textId="77777777" w:rsidR="00F6769D" w:rsidRPr="009C53F5" w:rsidRDefault="00F6769D" w:rsidP="00F6769D">
      <w:pPr>
        <w:spacing w:after="0" w:line="240" w:lineRule="auto"/>
        <w:jc w:val="both"/>
        <w:rPr>
          <w:rFonts w:ascii="Times New Roman" w:eastAsia="Times New Roman" w:hAnsi="Times New Roman"/>
          <w:sz w:val="24"/>
          <w:szCs w:val="24"/>
          <w:lang w:eastAsia="et-EE"/>
        </w:rPr>
      </w:pPr>
    </w:p>
    <w:p w14:paraId="657B6EC7" w14:textId="50119545" w:rsidR="00F6769D" w:rsidRPr="00B21FF9" w:rsidRDefault="00F6769D" w:rsidP="00F6769D">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AC4597">
        <w:rPr>
          <w:rFonts w:ascii="Times New Roman" w:eastAsia="Times New Roman" w:hAnsi="Times New Roman"/>
          <w:sz w:val="24"/>
          <w:szCs w:val="24"/>
          <w:lang w:eastAsia="et-EE"/>
        </w:rPr>
        <w:t>the</w:t>
      </w:r>
      <w:proofErr w:type="spellEnd"/>
      <w:r w:rsidRPr="00AC4597">
        <w:rPr>
          <w:rFonts w:ascii="Times New Roman" w:eastAsia="Times New Roman" w:hAnsi="Times New Roman"/>
          <w:sz w:val="24"/>
          <w:szCs w:val="24"/>
          <w:lang w:eastAsia="et-EE"/>
        </w:rPr>
        <w:t xml:space="preserve"> </w:t>
      </w:r>
      <w:r w:rsidR="00F42496" w:rsidRPr="00AC4597">
        <w:rPr>
          <w:rFonts w:ascii="Times New Roman" w:hAnsi="Times New Roman"/>
          <w:sz w:val="24"/>
          <w:szCs w:val="24"/>
          <w:lang w:val="en-US"/>
        </w:rPr>
        <w:t>Estonian financial reporting standard</w:t>
      </w:r>
      <w:r w:rsidRPr="00AC4597">
        <w:rPr>
          <w:rFonts w:ascii="Times New Roman" w:eastAsia="Times New Roman" w:hAnsi="Times New Roman"/>
          <w:sz w:val="24"/>
          <w:szCs w:val="24"/>
          <w:lang w:eastAsia="et-EE"/>
        </w:rPr>
        <w:t xml:space="preserve">, and </w:t>
      </w:r>
      <w:proofErr w:type="spellStart"/>
      <w:r w:rsidRPr="00AC4597">
        <w:rPr>
          <w:rFonts w:ascii="Times New Roman" w:eastAsia="Times New Roman" w:hAnsi="Times New Roman"/>
          <w:sz w:val="24"/>
          <w:szCs w:val="24"/>
          <w:lang w:eastAsia="et-EE"/>
        </w:rPr>
        <w:t>for</w:t>
      </w:r>
      <w:proofErr w:type="spellEnd"/>
      <w:r w:rsidRPr="00AC4597">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4B55BA8F" w14:textId="77777777" w:rsidR="00F6769D" w:rsidRPr="009C53F5" w:rsidRDefault="00F6769D" w:rsidP="00F6769D">
      <w:pPr>
        <w:spacing w:after="0" w:line="240" w:lineRule="auto"/>
        <w:ind w:firstLine="708"/>
        <w:jc w:val="both"/>
        <w:rPr>
          <w:rFonts w:ascii="Times New Roman" w:eastAsia="Times New Roman" w:hAnsi="Times New Roman"/>
          <w:b/>
          <w:bCs/>
          <w:color w:val="00B0F0"/>
          <w:sz w:val="24"/>
          <w:szCs w:val="24"/>
          <w:lang w:eastAsia="et-EE"/>
        </w:rPr>
      </w:pPr>
    </w:p>
    <w:p w14:paraId="32E2D9DD" w14:textId="77777777" w:rsidR="00F6769D" w:rsidRPr="009C53F5" w:rsidRDefault="00F6769D" w:rsidP="00F6769D">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43CCCBED" w14:textId="77777777" w:rsidR="00F6769D" w:rsidRPr="009C53F5" w:rsidRDefault="00F6769D" w:rsidP="00F6769D">
      <w:pPr>
        <w:spacing w:after="0" w:line="240" w:lineRule="auto"/>
        <w:jc w:val="both"/>
        <w:rPr>
          <w:rFonts w:ascii="Times New Roman" w:eastAsia="Times New Roman" w:hAnsi="Times New Roman"/>
          <w:b/>
          <w:bCs/>
          <w:color w:val="00B0F0"/>
          <w:sz w:val="24"/>
          <w:szCs w:val="24"/>
          <w:lang w:eastAsia="et-EE"/>
        </w:rPr>
      </w:pPr>
    </w:p>
    <w:p w14:paraId="22B8185E" w14:textId="77777777" w:rsidR="0017190D" w:rsidRPr="0017190D" w:rsidRDefault="00F6769D" w:rsidP="0017190D">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Because</w:t>
      </w:r>
      <w:proofErr w:type="spellEnd"/>
      <w:r w:rsidR="0017190D" w:rsidRPr="0017190D">
        <w:rPr>
          <w:rFonts w:ascii="Times New Roman" w:eastAsia="Times New Roman" w:hAnsi="Times New Roman"/>
          <w:sz w:val="24"/>
          <w:szCs w:val="24"/>
          <w:lang w:eastAsia="et-EE"/>
        </w:rPr>
        <w:t xml:space="preserve"> of </w:t>
      </w:r>
      <w:proofErr w:type="spellStart"/>
      <w:r w:rsidR="0017190D" w:rsidRPr="0017190D">
        <w:rPr>
          <w:rFonts w:ascii="Times New Roman" w:eastAsia="Times New Roman" w:hAnsi="Times New Roman"/>
          <w:sz w:val="24"/>
          <w:szCs w:val="24"/>
          <w:lang w:eastAsia="et-EE"/>
        </w:rPr>
        <w:t>the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matter</w:t>
      </w:r>
      <w:proofErr w:type="spellEnd"/>
      <w:r w:rsidR="0017190D" w:rsidRPr="0017190D">
        <w:rPr>
          <w:rFonts w:ascii="Times New Roman" w:eastAsia="Times New Roman" w:hAnsi="Times New Roman"/>
          <w:sz w:val="24"/>
          <w:szCs w:val="24"/>
          <w:lang w:eastAsia="et-EE"/>
        </w:rPr>
        <w:t xml:space="preserve">(s) </w:t>
      </w:r>
      <w:proofErr w:type="spellStart"/>
      <w:r w:rsidR="0017190D" w:rsidRPr="0017190D">
        <w:rPr>
          <w:rFonts w:ascii="Times New Roman" w:eastAsia="Times New Roman" w:hAnsi="Times New Roman"/>
          <w:sz w:val="24"/>
          <w:szCs w:val="24"/>
          <w:lang w:eastAsia="et-EE"/>
        </w:rPr>
        <w:t>described</w:t>
      </w:r>
      <w:proofErr w:type="spellEnd"/>
      <w:r w:rsidR="0017190D">
        <w:rPr>
          <w:rFonts w:ascii="Times New Roman" w:eastAsia="Times New Roman" w:hAnsi="Times New Roman"/>
          <w:sz w:val="24"/>
          <w:szCs w:val="24"/>
          <w:lang w:eastAsia="et-EE"/>
        </w:rPr>
        <w:t xml:space="preserve"> in </w:t>
      </w:r>
      <w:proofErr w:type="spellStart"/>
      <w:r w:rsidR="0017190D">
        <w:rPr>
          <w:rFonts w:ascii="Times New Roman" w:eastAsia="Times New Roman" w:hAnsi="Times New Roman"/>
          <w:sz w:val="24"/>
          <w:szCs w:val="24"/>
          <w:lang w:eastAsia="et-EE"/>
        </w:rPr>
        <w:t>the</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Basis</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for</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Disclaimer</w:t>
      </w:r>
      <w:proofErr w:type="spellEnd"/>
      <w:r w:rsidR="0017190D">
        <w:rPr>
          <w:rFonts w:ascii="Times New Roman" w:eastAsia="Times New Roman" w:hAnsi="Times New Roman"/>
          <w:sz w:val="24"/>
          <w:szCs w:val="24"/>
          <w:lang w:eastAsia="et-EE"/>
        </w:rPr>
        <w:t xml:space="preserve"> of </w:t>
      </w:r>
      <w:proofErr w:type="spellStart"/>
      <w:r w:rsidR="0017190D" w:rsidRPr="0017190D">
        <w:rPr>
          <w:rFonts w:ascii="Times New Roman" w:eastAsia="Times New Roman" w:hAnsi="Times New Roman"/>
          <w:sz w:val="24"/>
          <w:szCs w:val="24"/>
          <w:lang w:eastAsia="et-EE"/>
        </w:rPr>
        <w:t>Conclusion</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paragraph</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however</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we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were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not</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able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t</w:t>
      </w:r>
      <w:r w:rsidR="0017190D">
        <w:rPr>
          <w:rFonts w:ascii="Times New Roman" w:eastAsia="Times New Roman" w:hAnsi="Times New Roman"/>
          <w:sz w:val="24"/>
          <w:szCs w:val="24"/>
          <w:lang w:eastAsia="et-EE"/>
        </w:rPr>
        <w:t>o</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obtain</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sufficient</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appropriate</w:t>
      </w:r>
      <w:proofErr w:type="spellEnd"/>
      <w:r w:rsid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evidence</w:t>
      </w:r>
      <w:proofErr w:type="spellEnd"/>
      <w:r w:rsidR="0017190D" w:rsidRPr="0017190D">
        <w:rPr>
          <w:rFonts w:ascii="Times New Roman" w:eastAsia="Times New Roman" w:hAnsi="Times New Roman"/>
          <w:sz w:val="24"/>
          <w:szCs w:val="24"/>
          <w:lang w:eastAsia="et-EE"/>
        </w:rPr>
        <w:t xml:space="preserve"> as a </w:t>
      </w:r>
      <w:proofErr w:type="spellStart"/>
      <w:r w:rsidR="0017190D" w:rsidRPr="0017190D">
        <w:rPr>
          <w:rFonts w:ascii="Times New Roman" w:eastAsia="Times New Roman" w:hAnsi="Times New Roman"/>
          <w:sz w:val="24"/>
          <w:szCs w:val="24"/>
          <w:lang w:eastAsia="et-EE"/>
        </w:rPr>
        <w:t>basis</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for</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expressing</w:t>
      </w:r>
      <w:proofErr w:type="spellEnd"/>
      <w:r w:rsidR="0017190D" w:rsidRPr="0017190D">
        <w:rPr>
          <w:rFonts w:ascii="Times New Roman" w:eastAsia="Times New Roman" w:hAnsi="Times New Roman"/>
          <w:sz w:val="24"/>
          <w:szCs w:val="24"/>
          <w:lang w:eastAsia="et-EE"/>
        </w:rPr>
        <w:t xml:space="preserve"> a </w:t>
      </w:r>
      <w:proofErr w:type="spellStart"/>
      <w:r w:rsidR="0017190D" w:rsidRPr="0017190D">
        <w:rPr>
          <w:rFonts w:ascii="Times New Roman" w:eastAsia="Times New Roman" w:hAnsi="Times New Roman"/>
          <w:sz w:val="24"/>
          <w:szCs w:val="24"/>
          <w:lang w:eastAsia="et-EE"/>
        </w:rPr>
        <w:t>conclusion</w:t>
      </w:r>
      <w:proofErr w:type="spellEnd"/>
      <w:r w:rsidR="0017190D" w:rsidRPr="0017190D">
        <w:rPr>
          <w:rFonts w:ascii="Times New Roman" w:eastAsia="Times New Roman" w:hAnsi="Times New Roman"/>
          <w:sz w:val="24"/>
          <w:szCs w:val="24"/>
          <w:lang w:eastAsia="et-EE"/>
        </w:rPr>
        <w:t xml:space="preserve"> on </w:t>
      </w:r>
      <w:proofErr w:type="spellStart"/>
      <w:r w:rsidR="0017190D" w:rsidRPr="0017190D">
        <w:rPr>
          <w:rFonts w:ascii="Times New Roman" w:eastAsia="Times New Roman" w:hAnsi="Times New Roman"/>
          <w:sz w:val="24"/>
          <w:szCs w:val="24"/>
          <w:lang w:eastAsia="et-EE"/>
        </w:rPr>
        <w:t>the</w:t>
      </w:r>
      <w:proofErr w:type="spellEnd"/>
    </w:p>
    <w:p w14:paraId="0B8B9CC0" w14:textId="77777777" w:rsidR="0017190D" w:rsidRDefault="0017190D" w:rsidP="0017190D">
      <w:pPr>
        <w:spacing w:after="0" w:line="240" w:lineRule="auto"/>
        <w:jc w:val="both"/>
        <w:rPr>
          <w:rFonts w:ascii="Times New Roman" w:eastAsia="Times New Roman" w:hAnsi="Times New Roman"/>
          <w:sz w:val="24"/>
          <w:szCs w:val="24"/>
          <w:lang w:eastAsia="et-EE"/>
        </w:rPr>
      </w:pPr>
      <w:proofErr w:type="spellStart"/>
      <w:r w:rsidRPr="0017190D">
        <w:rPr>
          <w:rFonts w:ascii="Times New Roman" w:eastAsia="Times New Roman" w:hAnsi="Times New Roman"/>
          <w:sz w:val="24"/>
          <w:szCs w:val="24"/>
          <w:lang w:eastAsia="et-EE"/>
        </w:rPr>
        <w:t>financial</w:t>
      </w:r>
      <w:proofErr w:type="spellEnd"/>
      <w:r w:rsidRPr="0017190D">
        <w:rPr>
          <w:rFonts w:ascii="Times New Roman" w:eastAsia="Times New Roman" w:hAnsi="Times New Roman"/>
          <w:sz w:val="24"/>
          <w:szCs w:val="24"/>
          <w:lang w:eastAsia="et-EE"/>
        </w:rPr>
        <w:t xml:space="preserve"> </w:t>
      </w:r>
      <w:proofErr w:type="spellStart"/>
      <w:r w:rsidRPr="0017190D">
        <w:rPr>
          <w:rFonts w:ascii="Times New Roman" w:eastAsia="Times New Roman" w:hAnsi="Times New Roman"/>
          <w:sz w:val="24"/>
          <w:szCs w:val="24"/>
          <w:lang w:eastAsia="et-EE"/>
        </w:rPr>
        <w:t>statements</w:t>
      </w:r>
      <w:proofErr w:type="spellEnd"/>
      <w:r w:rsidRPr="0017190D">
        <w:rPr>
          <w:rFonts w:ascii="Times New Roman" w:eastAsia="Times New Roman" w:hAnsi="Times New Roman"/>
          <w:sz w:val="24"/>
          <w:szCs w:val="24"/>
          <w:lang w:eastAsia="et-EE"/>
        </w:rPr>
        <w:t>.</w:t>
      </w:r>
    </w:p>
    <w:p w14:paraId="060939FC" w14:textId="77777777" w:rsidR="0017190D" w:rsidRDefault="0017190D" w:rsidP="00F6769D">
      <w:pPr>
        <w:spacing w:after="0" w:line="240" w:lineRule="auto"/>
        <w:jc w:val="both"/>
        <w:rPr>
          <w:rFonts w:ascii="Times New Roman" w:eastAsia="Times New Roman" w:hAnsi="Times New Roman"/>
          <w:sz w:val="24"/>
          <w:szCs w:val="24"/>
          <w:lang w:eastAsia="et-EE"/>
        </w:rPr>
      </w:pPr>
    </w:p>
    <w:p w14:paraId="2B022FEC" w14:textId="77777777" w:rsidR="00F6769D" w:rsidRDefault="00F6769D" w:rsidP="00F6769D">
      <w:pPr>
        <w:spacing w:after="0" w:line="240" w:lineRule="auto"/>
        <w:jc w:val="center"/>
        <w:rPr>
          <w:rFonts w:ascii="Times New Roman" w:eastAsia="Times New Roman" w:hAnsi="Times New Roman"/>
          <w:b/>
          <w:bCs/>
          <w:color w:val="00B0F0"/>
          <w:sz w:val="24"/>
          <w:szCs w:val="24"/>
          <w:lang w:eastAsia="et-EE"/>
        </w:rPr>
      </w:pPr>
    </w:p>
    <w:p w14:paraId="0DF52D21" w14:textId="77777777" w:rsidR="00F6769D" w:rsidRPr="00224507" w:rsidRDefault="0017190D" w:rsidP="00F6769D">
      <w:pPr>
        <w:autoSpaceDE w:val="0"/>
        <w:autoSpaceDN w:val="0"/>
        <w:adjustRightInd w:val="0"/>
        <w:spacing w:after="0" w:line="240" w:lineRule="auto"/>
        <w:jc w:val="both"/>
        <w:rPr>
          <w:rFonts w:ascii="Times New Roman" w:hAnsi="Times New Roman"/>
          <w:b/>
          <w:iCs/>
          <w:sz w:val="24"/>
          <w:szCs w:val="24"/>
          <w:lang w:val="en-US"/>
        </w:rPr>
      </w:pPr>
      <w:r>
        <w:rPr>
          <w:rFonts w:ascii="Times New Roman" w:hAnsi="Times New Roman"/>
          <w:b/>
          <w:iCs/>
          <w:sz w:val="24"/>
          <w:szCs w:val="24"/>
          <w:lang w:val="en-US"/>
        </w:rPr>
        <w:t>Basis for Disclaimer</w:t>
      </w:r>
      <w:r w:rsidR="00F6769D" w:rsidRPr="00224507">
        <w:rPr>
          <w:rFonts w:ascii="Times New Roman" w:hAnsi="Times New Roman"/>
          <w:b/>
          <w:iCs/>
          <w:sz w:val="24"/>
          <w:szCs w:val="24"/>
          <w:lang w:val="en-US"/>
        </w:rPr>
        <w:t xml:space="preserve"> </w:t>
      </w:r>
      <w:r>
        <w:rPr>
          <w:rFonts w:ascii="Times New Roman" w:hAnsi="Times New Roman"/>
          <w:b/>
          <w:iCs/>
          <w:sz w:val="24"/>
          <w:szCs w:val="24"/>
          <w:lang w:val="en-US"/>
        </w:rPr>
        <w:t xml:space="preserve">of </w:t>
      </w:r>
      <w:r w:rsidR="00F6769D" w:rsidRPr="00224507">
        <w:rPr>
          <w:rFonts w:ascii="Times New Roman" w:hAnsi="Times New Roman"/>
          <w:b/>
          <w:iCs/>
          <w:sz w:val="24"/>
          <w:szCs w:val="24"/>
          <w:lang w:val="en-US"/>
        </w:rPr>
        <w:t>Conclusion</w:t>
      </w:r>
    </w:p>
    <w:p w14:paraId="11D10DE7" w14:textId="77777777" w:rsidR="00F6769D" w:rsidRPr="00097006" w:rsidRDefault="00F6769D" w:rsidP="00F6769D">
      <w:pPr>
        <w:autoSpaceDE w:val="0"/>
        <w:autoSpaceDN w:val="0"/>
        <w:adjustRightInd w:val="0"/>
        <w:spacing w:after="0" w:line="240" w:lineRule="auto"/>
        <w:jc w:val="both"/>
        <w:rPr>
          <w:rFonts w:ascii="Times New Roman" w:hAnsi="Times New Roman"/>
          <w:b/>
          <w:i/>
          <w:iCs/>
          <w:sz w:val="24"/>
          <w:szCs w:val="24"/>
          <w:lang w:val="en-US"/>
        </w:rPr>
      </w:pPr>
    </w:p>
    <w:p w14:paraId="1C0F1244" w14:textId="77777777" w:rsidR="00F6769D" w:rsidRPr="00097006" w:rsidRDefault="00F6769D" w:rsidP="00F6769D">
      <w:pPr>
        <w:autoSpaceDE w:val="0"/>
        <w:autoSpaceDN w:val="0"/>
        <w:adjustRightInd w:val="0"/>
        <w:spacing w:after="0" w:line="240" w:lineRule="auto"/>
        <w:jc w:val="both"/>
        <w:rPr>
          <w:i/>
          <w:color w:val="FF0000"/>
        </w:rPr>
      </w:pPr>
      <w:r w:rsidRPr="00097006">
        <w:rPr>
          <w:i/>
          <w:color w:val="FF0000"/>
        </w:rPr>
        <w:t>[</w:t>
      </w:r>
      <w:proofErr w:type="spellStart"/>
      <w:r w:rsidRPr="00097006">
        <w:rPr>
          <w:rFonts w:ascii="TimesNewRomanPSMT" w:hAnsi="TimesNewRomanPSMT"/>
          <w:i/>
          <w:color w:val="FF0000"/>
        </w:rPr>
        <w:t>Add</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paragraph</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describing</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matters</w:t>
      </w:r>
      <w:proofErr w:type="spellEnd"/>
      <w:r w:rsidRPr="00097006">
        <w:rPr>
          <w:i/>
          <w:color w:val="FF0000"/>
        </w:rPr>
        <w:t>]</w:t>
      </w:r>
    </w:p>
    <w:p w14:paraId="093C68CA" w14:textId="77777777" w:rsidR="00F6769D" w:rsidRDefault="00F6769D" w:rsidP="00F6769D">
      <w:pPr>
        <w:spacing w:after="0" w:line="240" w:lineRule="auto"/>
        <w:jc w:val="center"/>
        <w:rPr>
          <w:rFonts w:ascii="Times New Roman" w:eastAsia="Times New Roman" w:hAnsi="Times New Roman"/>
          <w:b/>
          <w:bCs/>
          <w:color w:val="00B0F0"/>
          <w:sz w:val="24"/>
          <w:szCs w:val="24"/>
          <w:lang w:eastAsia="et-EE"/>
        </w:rPr>
      </w:pPr>
    </w:p>
    <w:p w14:paraId="6D8CB5B1" w14:textId="77777777" w:rsidR="00F6769D" w:rsidRDefault="00F6769D" w:rsidP="00F6769D">
      <w:pPr>
        <w:spacing w:after="0" w:line="240" w:lineRule="auto"/>
        <w:jc w:val="center"/>
        <w:rPr>
          <w:rFonts w:ascii="Times New Roman" w:eastAsia="Times New Roman" w:hAnsi="Times New Roman"/>
          <w:b/>
          <w:bCs/>
          <w:color w:val="00B0F0"/>
          <w:sz w:val="24"/>
          <w:szCs w:val="24"/>
          <w:lang w:eastAsia="et-EE"/>
        </w:rPr>
      </w:pPr>
    </w:p>
    <w:p w14:paraId="4A233CDD" w14:textId="77777777" w:rsidR="00F6769D" w:rsidRDefault="0011774E" w:rsidP="0011774E">
      <w:pPr>
        <w:spacing w:after="0" w:line="240" w:lineRule="auto"/>
        <w:jc w:val="both"/>
        <w:rPr>
          <w:rFonts w:ascii="Times New Roman" w:eastAsia="Times New Roman" w:hAnsi="Times New Roman"/>
          <w:b/>
          <w:sz w:val="24"/>
          <w:szCs w:val="24"/>
          <w:lang w:eastAsia="et-EE"/>
        </w:rPr>
      </w:pPr>
      <w:proofErr w:type="spellStart"/>
      <w:r w:rsidRPr="0011774E">
        <w:rPr>
          <w:rFonts w:ascii="Times New Roman" w:eastAsia="Times New Roman" w:hAnsi="Times New Roman"/>
          <w:b/>
          <w:sz w:val="24"/>
          <w:szCs w:val="24"/>
          <w:lang w:eastAsia="et-EE"/>
        </w:rPr>
        <w:t>Disclaimer</w:t>
      </w:r>
      <w:proofErr w:type="spellEnd"/>
      <w:r w:rsidRPr="0011774E">
        <w:rPr>
          <w:rFonts w:ascii="Times New Roman" w:eastAsia="Times New Roman" w:hAnsi="Times New Roman"/>
          <w:b/>
          <w:sz w:val="24"/>
          <w:szCs w:val="24"/>
          <w:lang w:eastAsia="et-EE"/>
        </w:rPr>
        <w:t xml:space="preserve"> of </w:t>
      </w:r>
      <w:proofErr w:type="spellStart"/>
      <w:r w:rsidRPr="0011774E">
        <w:rPr>
          <w:rFonts w:ascii="Times New Roman" w:eastAsia="Times New Roman" w:hAnsi="Times New Roman"/>
          <w:b/>
          <w:sz w:val="24"/>
          <w:szCs w:val="24"/>
          <w:lang w:eastAsia="et-EE"/>
        </w:rPr>
        <w:t>Conclusion</w:t>
      </w:r>
      <w:proofErr w:type="spellEnd"/>
    </w:p>
    <w:p w14:paraId="44E2C3F9" w14:textId="77777777" w:rsidR="0011774E" w:rsidRPr="0011774E" w:rsidRDefault="0011774E" w:rsidP="0011774E">
      <w:pPr>
        <w:spacing w:after="0" w:line="240" w:lineRule="auto"/>
        <w:jc w:val="both"/>
        <w:rPr>
          <w:rFonts w:ascii="Times New Roman" w:eastAsia="Times New Roman" w:hAnsi="Times New Roman"/>
          <w:sz w:val="24"/>
          <w:szCs w:val="24"/>
          <w:lang w:eastAsia="et-EE"/>
        </w:rPr>
      </w:pPr>
    </w:p>
    <w:p w14:paraId="4A85118E" w14:textId="77777777" w:rsidR="0011774E" w:rsidRPr="0011774E" w:rsidRDefault="0011774E" w:rsidP="0011774E">
      <w:pPr>
        <w:spacing w:after="0" w:line="240" w:lineRule="auto"/>
        <w:jc w:val="both"/>
        <w:rPr>
          <w:rFonts w:ascii="Times New Roman" w:eastAsia="Times New Roman" w:hAnsi="Times New Roman"/>
          <w:sz w:val="24"/>
          <w:szCs w:val="24"/>
          <w:lang w:eastAsia="et-EE"/>
        </w:rPr>
      </w:pPr>
      <w:proofErr w:type="spellStart"/>
      <w:r w:rsidRPr="0011774E">
        <w:rPr>
          <w:rFonts w:ascii="Times New Roman" w:eastAsia="Times New Roman" w:hAnsi="Times New Roman"/>
          <w:sz w:val="24"/>
          <w:szCs w:val="24"/>
          <w:lang w:eastAsia="et-EE"/>
        </w:rPr>
        <w:t>Due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to</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significance</w:t>
      </w:r>
      <w:proofErr w:type="spellEnd"/>
      <w:r w:rsidRPr="0011774E">
        <w:rPr>
          <w:rFonts w:ascii="Times New Roman" w:eastAsia="Times New Roman" w:hAnsi="Times New Roman"/>
          <w:sz w:val="24"/>
          <w:szCs w:val="24"/>
          <w:lang w:eastAsia="et-EE"/>
        </w:rPr>
        <w:t xml:space="preserve"> of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matters</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described</w:t>
      </w:r>
      <w:proofErr w:type="spellEnd"/>
      <w:r w:rsidRPr="0011774E">
        <w:rPr>
          <w:rFonts w:ascii="Times New Roman" w:eastAsia="Times New Roman" w:hAnsi="Times New Roman"/>
          <w:sz w:val="24"/>
          <w:szCs w:val="24"/>
          <w:lang w:eastAsia="et-EE"/>
        </w:rPr>
        <w:t xml:space="preserve"> in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Basis</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for</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Disclaimer</w:t>
      </w:r>
      <w:proofErr w:type="spellEnd"/>
      <w:r w:rsidRPr="0011774E">
        <w:rPr>
          <w:rFonts w:ascii="Times New Roman" w:eastAsia="Times New Roman" w:hAnsi="Times New Roman"/>
          <w:sz w:val="24"/>
          <w:szCs w:val="24"/>
          <w:lang w:eastAsia="et-EE"/>
        </w:rPr>
        <w:t xml:space="preserve"> of </w:t>
      </w:r>
      <w:proofErr w:type="spellStart"/>
      <w:r w:rsidRPr="0011774E">
        <w:rPr>
          <w:rFonts w:ascii="Times New Roman" w:eastAsia="Times New Roman" w:hAnsi="Times New Roman"/>
          <w:sz w:val="24"/>
          <w:szCs w:val="24"/>
          <w:lang w:eastAsia="et-EE"/>
        </w:rPr>
        <w:t>Conclusion</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paragraph</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we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were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unable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to</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obtain</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sufficient</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appropriate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evidence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to</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form</w:t>
      </w:r>
      <w:proofErr w:type="spellEnd"/>
      <w:r w:rsidRPr="0011774E">
        <w:rPr>
          <w:rFonts w:ascii="Times New Roman" w:eastAsia="Times New Roman" w:hAnsi="Times New Roman"/>
          <w:sz w:val="24"/>
          <w:szCs w:val="24"/>
          <w:lang w:eastAsia="et-EE"/>
        </w:rPr>
        <w:t xml:space="preserve"> a </w:t>
      </w:r>
      <w:proofErr w:type="spellStart"/>
      <w:r w:rsidRPr="0011774E">
        <w:rPr>
          <w:rFonts w:ascii="Times New Roman" w:eastAsia="Times New Roman" w:hAnsi="Times New Roman"/>
          <w:sz w:val="24"/>
          <w:szCs w:val="24"/>
          <w:lang w:eastAsia="et-EE"/>
        </w:rPr>
        <w:t>conclusion</w:t>
      </w:r>
      <w:proofErr w:type="spellEnd"/>
      <w:r w:rsidRPr="0011774E">
        <w:rPr>
          <w:rFonts w:ascii="Times New Roman" w:eastAsia="Times New Roman" w:hAnsi="Times New Roman"/>
          <w:sz w:val="24"/>
          <w:szCs w:val="24"/>
          <w:lang w:eastAsia="et-EE"/>
        </w:rPr>
        <w:t xml:space="preserve"> on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financial</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statements</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Accordingly</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we</w:t>
      </w:r>
      <w:proofErr w:type="spellEnd"/>
      <w:r w:rsidRPr="0011774E">
        <w:rPr>
          <w:rFonts w:ascii="Times New Roman" w:eastAsia="Times New Roman" w:hAnsi="Times New Roman"/>
          <w:sz w:val="24"/>
          <w:szCs w:val="24"/>
          <w:lang w:eastAsia="et-EE"/>
        </w:rPr>
        <w:t xml:space="preserve"> do </w:t>
      </w:r>
      <w:proofErr w:type="spellStart"/>
      <w:r w:rsidRPr="0011774E">
        <w:rPr>
          <w:rFonts w:ascii="Times New Roman" w:eastAsia="Times New Roman" w:hAnsi="Times New Roman"/>
          <w:sz w:val="24"/>
          <w:szCs w:val="24"/>
          <w:lang w:eastAsia="et-EE"/>
        </w:rPr>
        <w:t>not</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express</w:t>
      </w:r>
      <w:proofErr w:type="spellEnd"/>
      <w:r w:rsidRPr="0011774E">
        <w:rPr>
          <w:rFonts w:ascii="Times New Roman" w:eastAsia="Times New Roman" w:hAnsi="Times New Roman"/>
          <w:sz w:val="24"/>
          <w:szCs w:val="24"/>
          <w:lang w:eastAsia="et-EE"/>
        </w:rPr>
        <w:t xml:space="preserve"> a </w:t>
      </w:r>
      <w:proofErr w:type="spellStart"/>
      <w:r w:rsidRPr="0011774E">
        <w:rPr>
          <w:rFonts w:ascii="Times New Roman" w:eastAsia="Times New Roman" w:hAnsi="Times New Roman"/>
          <w:sz w:val="24"/>
          <w:szCs w:val="24"/>
          <w:lang w:eastAsia="et-EE"/>
        </w:rPr>
        <w:t>conclusion</w:t>
      </w:r>
      <w:proofErr w:type="spellEnd"/>
      <w:r w:rsidRPr="0011774E">
        <w:rPr>
          <w:rFonts w:ascii="Times New Roman" w:eastAsia="Times New Roman" w:hAnsi="Times New Roman"/>
          <w:sz w:val="24"/>
          <w:szCs w:val="24"/>
          <w:lang w:eastAsia="et-EE"/>
        </w:rPr>
        <w:t xml:space="preserve"> on </w:t>
      </w:r>
      <w:proofErr w:type="spellStart"/>
      <w:r w:rsidR="00C015BF">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financial</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statements</w:t>
      </w:r>
      <w:proofErr w:type="spellEnd"/>
      <w:r w:rsidR="00C015BF">
        <w:rPr>
          <w:rFonts w:ascii="Times New Roman" w:eastAsia="Times New Roman" w:hAnsi="Times New Roman"/>
          <w:sz w:val="24"/>
          <w:szCs w:val="24"/>
          <w:lang w:eastAsia="et-EE"/>
        </w:rPr>
        <w:t xml:space="preserve"> of </w:t>
      </w:r>
      <w:r w:rsidR="00C015BF" w:rsidRPr="00C015BF">
        <w:rPr>
          <w:rFonts w:ascii="Times New Roman" w:eastAsia="Times New Roman" w:hAnsi="Times New Roman"/>
          <w:color w:val="FF0000"/>
          <w:sz w:val="24"/>
          <w:szCs w:val="24"/>
          <w:lang w:eastAsia="et-EE"/>
        </w:rPr>
        <w:t>[ABC Company]</w:t>
      </w:r>
      <w:r w:rsidR="00C015BF">
        <w:rPr>
          <w:rFonts w:ascii="Times New Roman" w:eastAsia="Times New Roman" w:hAnsi="Times New Roman"/>
          <w:sz w:val="24"/>
          <w:szCs w:val="24"/>
          <w:lang w:eastAsia="et-EE"/>
        </w:rPr>
        <w:t>.</w:t>
      </w:r>
    </w:p>
    <w:p w14:paraId="6DFF5637" w14:textId="77777777" w:rsidR="00CD158A" w:rsidRDefault="00CD158A" w:rsidP="00F6769D">
      <w:pPr>
        <w:autoSpaceDE w:val="0"/>
        <w:autoSpaceDN w:val="0"/>
        <w:adjustRightInd w:val="0"/>
        <w:spacing w:after="0" w:line="240" w:lineRule="auto"/>
        <w:jc w:val="both"/>
        <w:rPr>
          <w:rFonts w:ascii="Times New Roman" w:hAnsi="Times New Roman"/>
          <w:b/>
          <w:iCs/>
          <w:sz w:val="24"/>
          <w:szCs w:val="24"/>
          <w:lang w:val="en-US"/>
        </w:rPr>
      </w:pPr>
    </w:p>
    <w:p w14:paraId="779B6FD1" w14:textId="77777777" w:rsidR="00CD158A" w:rsidRDefault="00CD158A" w:rsidP="00F6769D">
      <w:pPr>
        <w:autoSpaceDE w:val="0"/>
        <w:autoSpaceDN w:val="0"/>
        <w:adjustRightInd w:val="0"/>
        <w:spacing w:after="0" w:line="240" w:lineRule="auto"/>
        <w:jc w:val="both"/>
        <w:rPr>
          <w:rFonts w:ascii="Times New Roman" w:hAnsi="Times New Roman"/>
          <w:b/>
          <w:iCs/>
          <w:sz w:val="24"/>
          <w:szCs w:val="24"/>
          <w:lang w:val="en-US"/>
        </w:rPr>
      </w:pPr>
    </w:p>
    <w:p w14:paraId="211D9E3D" w14:textId="77777777" w:rsidR="00F6769D" w:rsidRPr="00224507" w:rsidRDefault="00F6769D" w:rsidP="00F6769D">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084C40A3" w14:textId="77777777" w:rsidR="00F6769D" w:rsidRPr="00224507" w:rsidRDefault="00F6769D" w:rsidP="00F6769D">
      <w:pPr>
        <w:autoSpaceDE w:val="0"/>
        <w:autoSpaceDN w:val="0"/>
        <w:adjustRightInd w:val="0"/>
        <w:spacing w:after="0" w:line="240" w:lineRule="auto"/>
        <w:jc w:val="both"/>
        <w:rPr>
          <w:rFonts w:ascii="Times New Roman" w:hAnsi="Times New Roman"/>
          <w:b/>
          <w:iCs/>
          <w:sz w:val="24"/>
          <w:szCs w:val="24"/>
          <w:lang w:val="en-US"/>
        </w:rPr>
      </w:pPr>
    </w:p>
    <w:p w14:paraId="705862B6" w14:textId="77777777" w:rsidR="00F6769D" w:rsidRPr="00F423B5" w:rsidRDefault="00F6769D" w:rsidP="00F6769D">
      <w:pPr>
        <w:autoSpaceDE w:val="0"/>
        <w:autoSpaceDN w:val="0"/>
        <w:adjustRightInd w:val="0"/>
        <w:spacing w:after="0" w:line="240" w:lineRule="auto"/>
        <w:rPr>
          <w:rFonts w:ascii="Times New Roman" w:hAnsi="Times New Roman"/>
          <w:i/>
          <w:color w:val="FF0000"/>
          <w:sz w:val="24"/>
          <w:szCs w:val="24"/>
          <w:lang w:val="en-US"/>
        </w:rPr>
      </w:pPr>
      <w:r w:rsidRPr="00F423B5">
        <w:rPr>
          <w:rFonts w:ascii="Times New Roman" w:hAnsi="Times New Roman"/>
          <w:i/>
          <w:color w:val="FF0000"/>
          <w:sz w:val="24"/>
          <w:szCs w:val="24"/>
          <w:lang w:val="en-US"/>
        </w:rPr>
        <w:t>[Add the paragraph describing the matters]</w:t>
      </w:r>
    </w:p>
    <w:p w14:paraId="09CFD47C" w14:textId="77777777" w:rsidR="00F6769D" w:rsidRDefault="00F6769D" w:rsidP="00F6769D">
      <w:pPr>
        <w:spacing w:after="0" w:line="240" w:lineRule="auto"/>
        <w:rPr>
          <w:rFonts w:ascii="Times New Roman" w:eastAsia="Times New Roman" w:hAnsi="Times New Roman"/>
          <w:b/>
          <w:bCs/>
          <w:color w:val="00B0F0"/>
          <w:sz w:val="24"/>
          <w:szCs w:val="24"/>
          <w:lang w:eastAsia="et-EE"/>
        </w:rPr>
      </w:pPr>
    </w:p>
    <w:p w14:paraId="05174FF9" w14:textId="77777777" w:rsidR="00F6769D" w:rsidRDefault="00F6769D" w:rsidP="00F6769D">
      <w:pPr>
        <w:spacing w:after="0" w:line="240" w:lineRule="auto"/>
        <w:rPr>
          <w:rFonts w:ascii="Times New Roman" w:eastAsia="Times New Roman" w:hAnsi="Times New Roman"/>
          <w:b/>
          <w:bCs/>
          <w:color w:val="00B0F0"/>
          <w:sz w:val="24"/>
          <w:szCs w:val="24"/>
          <w:lang w:eastAsia="et-EE"/>
        </w:rPr>
      </w:pPr>
    </w:p>
    <w:p w14:paraId="6A63BC66" w14:textId="77777777" w:rsidR="00F6769D" w:rsidRPr="00723686" w:rsidRDefault="00F6769D" w:rsidP="00F6769D">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0F3F970F" w14:textId="77777777" w:rsidR="00F6769D" w:rsidRDefault="00F6769D" w:rsidP="00F6769D">
      <w:pPr>
        <w:autoSpaceDE w:val="0"/>
        <w:autoSpaceDN w:val="0"/>
        <w:adjustRightInd w:val="0"/>
        <w:spacing w:after="0" w:line="240" w:lineRule="auto"/>
        <w:rPr>
          <w:rFonts w:ascii="Times New Roman" w:hAnsi="Times New Roman"/>
          <w:b/>
          <w:bCs/>
          <w:sz w:val="24"/>
          <w:szCs w:val="24"/>
          <w:lang w:val="en-US"/>
        </w:rPr>
      </w:pPr>
    </w:p>
    <w:p w14:paraId="1592D38C"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3CCA6512"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3B943AC2"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409EE870"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2B47E0DD" w14:textId="77777777" w:rsidR="001F0B07" w:rsidRPr="002513EB" w:rsidRDefault="001F0B07" w:rsidP="00581F83">
      <w:pPr>
        <w:spacing w:after="0" w:line="240" w:lineRule="auto"/>
        <w:rPr>
          <w:rFonts w:ascii="Times New Roman" w:hAnsi="Times New Roman"/>
          <w:sz w:val="24"/>
          <w:szCs w:val="24"/>
        </w:rPr>
      </w:pPr>
    </w:p>
    <w:sectPr w:rsidR="001F0B07" w:rsidRPr="002513EB" w:rsidSect="000535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D5EF" w14:textId="77777777" w:rsidR="009F6D12" w:rsidRDefault="009F6D12" w:rsidP="009F2089">
      <w:pPr>
        <w:spacing w:after="0" w:line="240" w:lineRule="auto"/>
      </w:pPr>
      <w:r>
        <w:separator/>
      </w:r>
    </w:p>
  </w:endnote>
  <w:endnote w:type="continuationSeparator" w:id="0">
    <w:p w14:paraId="2AC50C21" w14:textId="77777777" w:rsidR="009F6D12" w:rsidRDefault="009F6D12" w:rsidP="009F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2FE0" w14:textId="77777777" w:rsidR="00C50691" w:rsidRPr="00E53CD8" w:rsidRDefault="00C50691">
    <w:pPr>
      <w:pStyle w:val="Footer"/>
      <w:jc w:val="center"/>
      <w:rPr>
        <w:rFonts w:ascii="Times New Roman" w:hAnsi="Times New Roman"/>
      </w:rPr>
    </w:pPr>
    <w:r w:rsidRPr="00E53CD8">
      <w:rPr>
        <w:rFonts w:ascii="Times New Roman" w:hAnsi="Times New Roman"/>
      </w:rPr>
      <w:t xml:space="preserve"> </w:t>
    </w:r>
    <w:r w:rsidRPr="00E53CD8">
      <w:rPr>
        <w:rFonts w:ascii="Times New Roman" w:hAnsi="Times New Roman"/>
        <w:b/>
        <w:bCs/>
      </w:rPr>
      <w:fldChar w:fldCharType="begin"/>
    </w:r>
    <w:r w:rsidRPr="00E53CD8">
      <w:rPr>
        <w:rFonts w:ascii="Times New Roman" w:hAnsi="Times New Roman"/>
        <w:b/>
        <w:bCs/>
      </w:rPr>
      <w:instrText xml:space="preserve"> PAGE </w:instrText>
    </w:r>
    <w:r w:rsidRPr="00E53CD8">
      <w:rPr>
        <w:rFonts w:ascii="Times New Roman" w:hAnsi="Times New Roman"/>
        <w:b/>
        <w:bCs/>
      </w:rPr>
      <w:fldChar w:fldCharType="separate"/>
    </w:r>
    <w:r w:rsidR="00B44E38">
      <w:rPr>
        <w:rFonts w:ascii="Times New Roman" w:hAnsi="Times New Roman"/>
        <w:b/>
        <w:bCs/>
        <w:noProof/>
      </w:rPr>
      <w:t>1</w:t>
    </w:r>
    <w:r w:rsidRPr="00E53CD8">
      <w:rPr>
        <w:rFonts w:ascii="Times New Roman" w:hAnsi="Times New Roman"/>
        <w:b/>
        <w:bCs/>
      </w:rPr>
      <w:fldChar w:fldCharType="end"/>
    </w:r>
    <w:r w:rsidRPr="00E53CD8">
      <w:rPr>
        <w:rFonts w:ascii="Times New Roman" w:hAnsi="Times New Roman"/>
      </w:rPr>
      <w:t xml:space="preserve"> / </w:t>
    </w:r>
    <w:r w:rsidRPr="00E53CD8">
      <w:rPr>
        <w:rFonts w:ascii="Times New Roman" w:hAnsi="Times New Roman"/>
        <w:b/>
        <w:bCs/>
      </w:rPr>
      <w:fldChar w:fldCharType="begin"/>
    </w:r>
    <w:r w:rsidRPr="00E53CD8">
      <w:rPr>
        <w:rFonts w:ascii="Times New Roman" w:hAnsi="Times New Roman"/>
        <w:b/>
        <w:bCs/>
      </w:rPr>
      <w:instrText xml:space="preserve"> NUMPAGES  </w:instrText>
    </w:r>
    <w:r w:rsidRPr="00E53CD8">
      <w:rPr>
        <w:rFonts w:ascii="Times New Roman" w:hAnsi="Times New Roman"/>
        <w:b/>
        <w:bCs/>
      </w:rPr>
      <w:fldChar w:fldCharType="separate"/>
    </w:r>
    <w:r w:rsidR="00B44E38">
      <w:rPr>
        <w:rFonts w:ascii="Times New Roman" w:hAnsi="Times New Roman"/>
        <w:b/>
        <w:bCs/>
        <w:noProof/>
      </w:rPr>
      <w:t>24</w:t>
    </w:r>
    <w:r w:rsidRPr="00E53CD8">
      <w:rPr>
        <w:rFonts w:ascii="Times New Roman" w:hAnsi="Times New Roman"/>
        <w:b/>
        <w:bCs/>
      </w:rPr>
      <w:fldChar w:fldCharType="end"/>
    </w:r>
  </w:p>
  <w:p w14:paraId="5FEF614A" w14:textId="77777777" w:rsidR="00C50691" w:rsidRDefault="00C5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2886" w14:textId="77777777" w:rsidR="009F6D12" w:rsidRDefault="009F6D12" w:rsidP="009F2089">
      <w:pPr>
        <w:spacing w:after="0" w:line="240" w:lineRule="auto"/>
      </w:pPr>
      <w:r>
        <w:separator/>
      </w:r>
    </w:p>
  </w:footnote>
  <w:footnote w:type="continuationSeparator" w:id="0">
    <w:p w14:paraId="40723121" w14:textId="77777777" w:rsidR="009F6D12" w:rsidRDefault="009F6D12" w:rsidP="009F2089">
      <w:pPr>
        <w:spacing w:after="0" w:line="240" w:lineRule="auto"/>
      </w:pPr>
      <w:r>
        <w:continuationSeparator/>
      </w:r>
    </w:p>
  </w:footnote>
  <w:footnote w:id="1">
    <w:p w14:paraId="335E3784" w14:textId="77777777" w:rsidR="00A4102F" w:rsidRPr="00BC24A3" w:rsidRDefault="00A4102F" w:rsidP="00A4102F">
      <w:pPr>
        <w:widowControl w:val="0"/>
        <w:spacing w:after="0" w:line="240" w:lineRule="auto"/>
        <w:ind w:right="57"/>
        <w:jc w:val="both"/>
        <w:rPr>
          <w:rFonts w:ascii="Times New Roman" w:eastAsia="Arial" w:hAnsi="Times New Roman"/>
          <w:spacing w:val="-1"/>
          <w:sz w:val="20"/>
          <w:szCs w:val="20"/>
        </w:rPr>
      </w:pPr>
      <w:r>
        <w:rPr>
          <w:rStyle w:val="FootnoteReference"/>
        </w:rPr>
        <w:footnoteRef/>
      </w:r>
      <w:r>
        <w:t xml:space="preserve"> </w:t>
      </w:r>
      <w:r w:rsidRPr="00BC24A3">
        <w:rPr>
          <w:rFonts w:ascii="Times New Roman" w:eastAsia="Arial" w:hAnsi="Times New Roman"/>
          <w:spacing w:val="-1"/>
          <w:sz w:val="20"/>
          <w:szCs w:val="20"/>
        </w:rPr>
        <w:t>ISRE 2400.A137 Vastupidine kokkuvõte või kokkuvõtte tegemisest loobumine seoses modifitseerimise aluse lõigus kirjeldatud konkreetse asjaoluga ei õigusta selliste teiste tuvastatud asjaolude kirjeldamata jätmist, mille tõttu oleks muidu tulnud praktiseerija kokkuvõtet modifitseerida. Sellisel juhul võib selliste teiste asjaolude avalikustamine, millest praktiseerija on teadlik, olla finantsaruannete kasutajate jaoks asjassepuutuv</w:t>
      </w:r>
    </w:p>
    <w:p w14:paraId="408487AA" w14:textId="77777777" w:rsidR="00A4102F" w:rsidRPr="00B2749B" w:rsidRDefault="00A4102F" w:rsidP="00A4102F">
      <w:pPr>
        <w:pStyle w:val="FootnoteText"/>
        <w:rPr>
          <w:lang w:val="en-US"/>
        </w:rPr>
      </w:pPr>
    </w:p>
  </w:footnote>
  <w:footnote w:id="2">
    <w:p w14:paraId="44E98B0D" w14:textId="77777777" w:rsidR="00D27818" w:rsidRPr="00BC24A3" w:rsidRDefault="00D27818" w:rsidP="00D27818">
      <w:pPr>
        <w:widowControl w:val="0"/>
        <w:spacing w:after="0" w:line="240" w:lineRule="auto"/>
        <w:ind w:right="57"/>
        <w:jc w:val="both"/>
        <w:rPr>
          <w:rFonts w:ascii="Times New Roman" w:eastAsia="Arial" w:hAnsi="Times New Roman"/>
          <w:spacing w:val="-1"/>
          <w:sz w:val="20"/>
          <w:szCs w:val="20"/>
        </w:rPr>
      </w:pPr>
      <w:r>
        <w:rPr>
          <w:rStyle w:val="FootnoteReference"/>
        </w:rPr>
        <w:footnoteRef/>
      </w:r>
      <w:r>
        <w:t xml:space="preserve"> </w:t>
      </w:r>
      <w:r w:rsidRPr="00BC24A3">
        <w:rPr>
          <w:rFonts w:ascii="Times New Roman" w:eastAsia="Arial" w:hAnsi="Times New Roman"/>
          <w:spacing w:val="-1"/>
          <w:sz w:val="20"/>
          <w:szCs w:val="20"/>
        </w:rPr>
        <w:t>ISRE 2400.A137 Vastupidine kokkuvõte või kokkuvõtte tegemisest loobumine seoses modifitseerimise aluse lõigus kirjeldatud konkreetse asjaoluga ei õigusta selliste teiste tuvastatud asjaolude kirjeldamata jätmist, mille tõttu oleks muidu tulnud praktiseerija kokkuvõtet modifitseerida. Sellisel juhul võib selliste teiste asjaolude avalikustamine, millest praktiseerija on teadlik, olla finantsaruannete kasutajate jaoks asjassepuutuv</w:t>
      </w:r>
    </w:p>
    <w:p w14:paraId="4E884A83" w14:textId="77777777" w:rsidR="00D27818" w:rsidRPr="00B2749B" w:rsidRDefault="00D27818" w:rsidP="00D2781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5B8A"/>
    <w:multiLevelType w:val="hybridMultilevel"/>
    <w:tmpl w:val="285E17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361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08"/>
    <w:rsid w:val="00010889"/>
    <w:rsid w:val="00015546"/>
    <w:rsid w:val="00020939"/>
    <w:rsid w:val="000244C4"/>
    <w:rsid w:val="00032BA5"/>
    <w:rsid w:val="00035E82"/>
    <w:rsid w:val="00037EAC"/>
    <w:rsid w:val="00041117"/>
    <w:rsid w:val="0004145C"/>
    <w:rsid w:val="00042F6C"/>
    <w:rsid w:val="00045EF9"/>
    <w:rsid w:val="00046CAC"/>
    <w:rsid w:val="000535E4"/>
    <w:rsid w:val="000552A9"/>
    <w:rsid w:val="000558CE"/>
    <w:rsid w:val="00056302"/>
    <w:rsid w:val="00057F1F"/>
    <w:rsid w:val="00060904"/>
    <w:rsid w:val="00062CBA"/>
    <w:rsid w:val="000664FD"/>
    <w:rsid w:val="00084B43"/>
    <w:rsid w:val="00092B10"/>
    <w:rsid w:val="000952C1"/>
    <w:rsid w:val="00096CFB"/>
    <w:rsid w:val="000A16EE"/>
    <w:rsid w:val="000A3227"/>
    <w:rsid w:val="000A43B7"/>
    <w:rsid w:val="000A76B3"/>
    <w:rsid w:val="000B1C76"/>
    <w:rsid w:val="000B2F95"/>
    <w:rsid w:val="000B3127"/>
    <w:rsid w:val="000B43A9"/>
    <w:rsid w:val="000B7397"/>
    <w:rsid w:val="000B7595"/>
    <w:rsid w:val="000C22C4"/>
    <w:rsid w:val="000C3123"/>
    <w:rsid w:val="000C3268"/>
    <w:rsid w:val="000C6D04"/>
    <w:rsid w:val="000D23F6"/>
    <w:rsid w:val="000D5819"/>
    <w:rsid w:val="000D5AD3"/>
    <w:rsid w:val="000E4DF6"/>
    <w:rsid w:val="000F14CA"/>
    <w:rsid w:val="000F4365"/>
    <w:rsid w:val="000F7EB0"/>
    <w:rsid w:val="00102B22"/>
    <w:rsid w:val="00104C8B"/>
    <w:rsid w:val="00105023"/>
    <w:rsid w:val="001111BA"/>
    <w:rsid w:val="0011327E"/>
    <w:rsid w:val="001156FA"/>
    <w:rsid w:val="00116163"/>
    <w:rsid w:val="0011774E"/>
    <w:rsid w:val="00122943"/>
    <w:rsid w:val="001309F7"/>
    <w:rsid w:val="00131C64"/>
    <w:rsid w:val="00132E32"/>
    <w:rsid w:val="00133277"/>
    <w:rsid w:val="00135AB8"/>
    <w:rsid w:val="00136B81"/>
    <w:rsid w:val="00137BC6"/>
    <w:rsid w:val="001450C6"/>
    <w:rsid w:val="00146CEB"/>
    <w:rsid w:val="001559D7"/>
    <w:rsid w:val="00161D3E"/>
    <w:rsid w:val="00162AD6"/>
    <w:rsid w:val="00163A84"/>
    <w:rsid w:val="00170480"/>
    <w:rsid w:val="0017190D"/>
    <w:rsid w:val="001807FC"/>
    <w:rsid w:val="00183591"/>
    <w:rsid w:val="00184E18"/>
    <w:rsid w:val="00186A3F"/>
    <w:rsid w:val="00187609"/>
    <w:rsid w:val="001914C9"/>
    <w:rsid w:val="0019530E"/>
    <w:rsid w:val="00195B09"/>
    <w:rsid w:val="001A2287"/>
    <w:rsid w:val="001A535D"/>
    <w:rsid w:val="001A7309"/>
    <w:rsid w:val="001B3FCA"/>
    <w:rsid w:val="001C22D5"/>
    <w:rsid w:val="001C2B58"/>
    <w:rsid w:val="001D083A"/>
    <w:rsid w:val="001D1277"/>
    <w:rsid w:val="001D5C80"/>
    <w:rsid w:val="001D70E3"/>
    <w:rsid w:val="001D7752"/>
    <w:rsid w:val="001E2C9D"/>
    <w:rsid w:val="001E48A7"/>
    <w:rsid w:val="001E7754"/>
    <w:rsid w:val="001F0B07"/>
    <w:rsid w:val="001F1709"/>
    <w:rsid w:val="001F1813"/>
    <w:rsid w:val="001F3CC3"/>
    <w:rsid w:val="001F4D2C"/>
    <w:rsid w:val="001F4D4C"/>
    <w:rsid w:val="001F5E57"/>
    <w:rsid w:val="0020152E"/>
    <w:rsid w:val="002034E6"/>
    <w:rsid w:val="00206DF3"/>
    <w:rsid w:val="00207AEE"/>
    <w:rsid w:val="002147B4"/>
    <w:rsid w:val="00221610"/>
    <w:rsid w:val="00222DA0"/>
    <w:rsid w:val="00224507"/>
    <w:rsid w:val="00235052"/>
    <w:rsid w:val="0023571E"/>
    <w:rsid w:val="00236CF7"/>
    <w:rsid w:val="00242855"/>
    <w:rsid w:val="002431F7"/>
    <w:rsid w:val="00246085"/>
    <w:rsid w:val="00251055"/>
    <w:rsid w:val="002513EB"/>
    <w:rsid w:val="00253510"/>
    <w:rsid w:val="00253A8C"/>
    <w:rsid w:val="00262DDC"/>
    <w:rsid w:val="002642E0"/>
    <w:rsid w:val="00264800"/>
    <w:rsid w:val="00264F7A"/>
    <w:rsid w:val="00272627"/>
    <w:rsid w:val="00273F11"/>
    <w:rsid w:val="00274B77"/>
    <w:rsid w:val="00282880"/>
    <w:rsid w:val="00283B47"/>
    <w:rsid w:val="00290B1A"/>
    <w:rsid w:val="00291A60"/>
    <w:rsid w:val="002A515E"/>
    <w:rsid w:val="002A77C2"/>
    <w:rsid w:val="002B39A2"/>
    <w:rsid w:val="002B5679"/>
    <w:rsid w:val="002C0107"/>
    <w:rsid w:val="002C49A9"/>
    <w:rsid w:val="002C70F4"/>
    <w:rsid w:val="002D24D7"/>
    <w:rsid w:val="002D7587"/>
    <w:rsid w:val="002E5CA7"/>
    <w:rsid w:val="002F10CB"/>
    <w:rsid w:val="002F159E"/>
    <w:rsid w:val="002F2836"/>
    <w:rsid w:val="002F4B4D"/>
    <w:rsid w:val="002F4D34"/>
    <w:rsid w:val="002F5312"/>
    <w:rsid w:val="002F56B2"/>
    <w:rsid w:val="00301342"/>
    <w:rsid w:val="00302212"/>
    <w:rsid w:val="003145F2"/>
    <w:rsid w:val="00315283"/>
    <w:rsid w:val="00316A2E"/>
    <w:rsid w:val="00316E9F"/>
    <w:rsid w:val="00323DC0"/>
    <w:rsid w:val="00325263"/>
    <w:rsid w:val="00325BB5"/>
    <w:rsid w:val="0032746B"/>
    <w:rsid w:val="00327DD6"/>
    <w:rsid w:val="003349E0"/>
    <w:rsid w:val="00334F86"/>
    <w:rsid w:val="00341BFF"/>
    <w:rsid w:val="00342108"/>
    <w:rsid w:val="003441D0"/>
    <w:rsid w:val="0036312E"/>
    <w:rsid w:val="003702F7"/>
    <w:rsid w:val="003709C0"/>
    <w:rsid w:val="00371991"/>
    <w:rsid w:val="003772D7"/>
    <w:rsid w:val="00380380"/>
    <w:rsid w:val="00380E57"/>
    <w:rsid w:val="00386978"/>
    <w:rsid w:val="00392FA4"/>
    <w:rsid w:val="0039607A"/>
    <w:rsid w:val="003A195D"/>
    <w:rsid w:val="003B131F"/>
    <w:rsid w:val="003B32E7"/>
    <w:rsid w:val="003B6072"/>
    <w:rsid w:val="003B6A7D"/>
    <w:rsid w:val="003C5A6E"/>
    <w:rsid w:val="003D7714"/>
    <w:rsid w:val="003E0639"/>
    <w:rsid w:val="003F6A00"/>
    <w:rsid w:val="003F6D5D"/>
    <w:rsid w:val="00407FF0"/>
    <w:rsid w:val="00416436"/>
    <w:rsid w:val="00420145"/>
    <w:rsid w:val="004226A0"/>
    <w:rsid w:val="004348B8"/>
    <w:rsid w:val="00436751"/>
    <w:rsid w:val="004437D1"/>
    <w:rsid w:val="00450D7E"/>
    <w:rsid w:val="00455AC5"/>
    <w:rsid w:val="004610F2"/>
    <w:rsid w:val="00464E1B"/>
    <w:rsid w:val="00470DDF"/>
    <w:rsid w:val="0047172A"/>
    <w:rsid w:val="00473648"/>
    <w:rsid w:val="00476477"/>
    <w:rsid w:val="00477109"/>
    <w:rsid w:val="004806C1"/>
    <w:rsid w:val="00480B35"/>
    <w:rsid w:val="004830B6"/>
    <w:rsid w:val="004846B3"/>
    <w:rsid w:val="0048655B"/>
    <w:rsid w:val="00491BB2"/>
    <w:rsid w:val="004942E6"/>
    <w:rsid w:val="004A0960"/>
    <w:rsid w:val="004B0584"/>
    <w:rsid w:val="004B211E"/>
    <w:rsid w:val="004B2A26"/>
    <w:rsid w:val="004B2AFE"/>
    <w:rsid w:val="004B4F30"/>
    <w:rsid w:val="004B6F25"/>
    <w:rsid w:val="004C5CB8"/>
    <w:rsid w:val="004C5F04"/>
    <w:rsid w:val="004C6948"/>
    <w:rsid w:val="004C6B1F"/>
    <w:rsid w:val="004D2781"/>
    <w:rsid w:val="004D498F"/>
    <w:rsid w:val="004D6746"/>
    <w:rsid w:val="004E11F7"/>
    <w:rsid w:val="004E2458"/>
    <w:rsid w:val="004E5360"/>
    <w:rsid w:val="004E740B"/>
    <w:rsid w:val="004F10FF"/>
    <w:rsid w:val="004F4015"/>
    <w:rsid w:val="00503024"/>
    <w:rsid w:val="00507B4C"/>
    <w:rsid w:val="0051163E"/>
    <w:rsid w:val="00515130"/>
    <w:rsid w:val="00520498"/>
    <w:rsid w:val="00522CCD"/>
    <w:rsid w:val="00522E52"/>
    <w:rsid w:val="00526319"/>
    <w:rsid w:val="0053573E"/>
    <w:rsid w:val="0053709A"/>
    <w:rsid w:val="005461DA"/>
    <w:rsid w:val="00550876"/>
    <w:rsid w:val="00550C85"/>
    <w:rsid w:val="00550F88"/>
    <w:rsid w:val="005630F2"/>
    <w:rsid w:val="00564E5F"/>
    <w:rsid w:val="005673CD"/>
    <w:rsid w:val="005718F4"/>
    <w:rsid w:val="005740B0"/>
    <w:rsid w:val="00574B5E"/>
    <w:rsid w:val="00581DAA"/>
    <w:rsid w:val="00581F83"/>
    <w:rsid w:val="00586508"/>
    <w:rsid w:val="00592436"/>
    <w:rsid w:val="005A2003"/>
    <w:rsid w:val="005A25A7"/>
    <w:rsid w:val="005B2B16"/>
    <w:rsid w:val="005B39AE"/>
    <w:rsid w:val="005B645F"/>
    <w:rsid w:val="005B7F40"/>
    <w:rsid w:val="005C0231"/>
    <w:rsid w:val="005C27BE"/>
    <w:rsid w:val="005C34D7"/>
    <w:rsid w:val="005D011D"/>
    <w:rsid w:val="005D4EB5"/>
    <w:rsid w:val="005E0704"/>
    <w:rsid w:val="005F1E4E"/>
    <w:rsid w:val="005F35EF"/>
    <w:rsid w:val="005F38E6"/>
    <w:rsid w:val="005F4B3F"/>
    <w:rsid w:val="005F4DBD"/>
    <w:rsid w:val="006003D1"/>
    <w:rsid w:val="006012E1"/>
    <w:rsid w:val="006021B5"/>
    <w:rsid w:val="006046D5"/>
    <w:rsid w:val="0061593E"/>
    <w:rsid w:val="00624ABD"/>
    <w:rsid w:val="0062510D"/>
    <w:rsid w:val="006270DC"/>
    <w:rsid w:val="0062733F"/>
    <w:rsid w:val="00632FD5"/>
    <w:rsid w:val="00637F8F"/>
    <w:rsid w:val="00640027"/>
    <w:rsid w:val="00645E0C"/>
    <w:rsid w:val="006645D5"/>
    <w:rsid w:val="00670CDE"/>
    <w:rsid w:val="00684BB1"/>
    <w:rsid w:val="0069114B"/>
    <w:rsid w:val="00692C16"/>
    <w:rsid w:val="00693C80"/>
    <w:rsid w:val="00695B95"/>
    <w:rsid w:val="00696086"/>
    <w:rsid w:val="006966B7"/>
    <w:rsid w:val="006A0835"/>
    <w:rsid w:val="006A1A00"/>
    <w:rsid w:val="006A7032"/>
    <w:rsid w:val="006B4690"/>
    <w:rsid w:val="006C3283"/>
    <w:rsid w:val="006C5A89"/>
    <w:rsid w:val="006D2D05"/>
    <w:rsid w:val="006D66DF"/>
    <w:rsid w:val="006D7950"/>
    <w:rsid w:val="006E1489"/>
    <w:rsid w:val="006E1E91"/>
    <w:rsid w:val="006E3699"/>
    <w:rsid w:val="006E3E0A"/>
    <w:rsid w:val="006E5029"/>
    <w:rsid w:val="006E6533"/>
    <w:rsid w:val="006F075E"/>
    <w:rsid w:val="006F44DC"/>
    <w:rsid w:val="006F795A"/>
    <w:rsid w:val="00700346"/>
    <w:rsid w:val="007041A7"/>
    <w:rsid w:val="0070435C"/>
    <w:rsid w:val="00706C08"/>
    <w:rsid w:val="00711AD7"/>
    <w:rsid w:val="0071339E"/>
    <w:rsid w:val="00723686"/>
    <w:rsid w:val="00731E1E"/>
    <w:rsid w:val="00735440"/>
    <w:rsid w:val="007407D6"/>
    <w:rsid w:val="007454C6"/>
    <w:rsid w:val="0075068F"/>
    <w:rsid w:val="00751B31"/>
    <w:rsid w:val="00752249"/>
    <w:rsid w:val="007538E1"/>
    <w:rsid w:val="00755EE4"/>
    <w:rsid w:val="00756946"/>
    <w:rsid w:val="007606F4"/>
    <w:rsid w:val="00760F40"/>
    <w:rsid w:val="00761AE6"/>
    <w:rsid w:val="00763086"/>
    <w:rsid w:val="007635E7"/>
    <w:rsid w:val="00766E26"/>
    <w:rsid w:val="0077308A"/>
    <w:rsid w:val="00777CDF"/>
    <w:rsid w:val="00785417"/>
    <w:rsid w:val="00785D84"/>
    <w:rsid w:val="007919C1"/>
    <w:rsid w:val="007A1228"/>
    <w:rsid w:val="007A7338"/>
    <w:rsid w:val="007B659F"/>
    <w:rsid w:val="007C17B3"/>
    <w:rsid w:val="007C4C2D"/>
    <w:rsid w:val="007C5A2E"/>
    <w:rsid w:val="007C65CF"/>
    <w:rsid w:val="007D196C"/>
    <w:rsid w:val="007D3600"/>
    <w:rsid w:val="007D71C0"/>
    <w:rsid w:val="007E5B92"/>
    <w:rsid w:val="007F4E68"/>
    <w:rsid w:val="007F63F2"/>
    <w:rsid w:val="008015DB"/>
    <w:rsid w:val="008034BC"/>
    <w:rsid w:val="008111B4"/>
    <w:rsid w:val="00811A7D"/>
    <w:rsid w:val="00820263"/>
    <w:rsid w:val="008254FF"/>
    <w:rsid w:val="00832DE0"/>
    <w:rsid w:val="00833AD6"/>
    <w:rsid w:val="008350C1"/>
    <w:rsid w:val="0083622C"/>
    <w:rsid w:val="00840690"/>
    <w:rsid w:val="00841473"/>
    <w:rsid w:val="00846746"/>
    <w:rsid w:val="00846CBC"/>
    <w:rsid w:val="008518A9"/>
    <w:rsid w:val="00851E63"/>
    <w:rsid w:val="008529B6"/>
    <w:rsid w:val="008653E0"/>
    <w:rsid w:val="008679F5"/>
    <w:rsid w:val="00876687"/>
    <w:rsid w:val="00881D4A"/>
    <w:rsid w:val="00885E2D"/>
    <w:rsid w:val="008926FC"/>
    <w:rsid w:val="008A7419"/>
    <w:rsid w:val="008B17DD"/>
    <w:rsid w:val="008B34BF"/>
    <w:rsid w:val="008B5A1A"/>
    <w:rsid w:val="008C234B"/>
    <w:rsid w:val="008C3785"/>
    <w:rsid w:val="008C4E17"/>
    <w:rsid w:val="008D1032"/>
    <w:rsid w:val="008D291B"/>
    <w:rsid w:val="008D418F"/>
    <w:rsid w:val="008D4A8A"/>
    <w:rsid w:val="008D4AB9"/>
    <w:rsid w:val="008D51B4"/>
    <w:rsid w:val="008D54E5"/>
    <w:rsid w:val="008D690B"/>
    <w:rsid w:val="008E260A"/>
    <w:rsid w:val="008E2720"/>
    <w:rsid w:val="008F354D"/>
    <w:rsid w:val="008F664B"/>
    <w:rsid w:val="00902881"/>
    <w:rsid w:val="00904667"/>
    <w:rsid w:val="00911DE2"/>
    <w:rsid w:val="00920008"/>
    <w:rsid w:val="0092014F"/>
    <w:rsid w:val="00921506"/>
    <w:rsid w:val="00922A12"/>
    <w:rsid w:val="00922D4F"/>
    <w:rsid w:val="00926D6C"/>
    <w:rsid w:val="009372C2"/>
    <w:rsid w:val="00937913"/>
    <w:rsid w:val="009407B8"/>
    <w:rsid w:val="00940E2F"/>
    <w:rsid w:val="00941380"/>
    <w:rsid w:val="00941E4E"/>
    <w:rsid w:val="00960866"/>
    <w:rsid w:val="00960FD5"/>
    <w:rsid w:val="00961993"/>
    <w:rsid w:val="009653C9"/>
    <w:rsid w:val="00967687"/>
    <w:rsid w:val="00970B39"/>
    <w:rsid w:val="009754EC"/>
    <w:rsid w:val="00983A89"/>
    <w:rsid w:val="00983CE1"/>
    <w:rsid w:val="00990620"/>
    <w:rsid w:val="00995BDD"/>
    <w:rsid w:val="009A3F61"/>
    <w:rsid w:val="009B0F97"/>
    <w:rsid w:val="009B2A3A"/>
    <w:rsid w:val="009B2CA9"/>
    <w:rsid w:val="009B3725"/>
    <w:rsid w:val="009B496B"/>
    <w:rsid w:val="009B4F9F"/>
    <w:rsid w:val="009B56D1"/>
    <w:rsid w:val="009C1868"/>
    <w:rsid w:val="009C4206"/>
    <w:rsid w:val="009C53F5"/>
    <w:rsid w:val="009C65FB"/>
    <w:rsid w:val="009D40E3"/>
    <w:rsid w:val="009D61DE"/>
    <w:rsid w:val="009E5B8D"/>
    <w:rsid w:val="009F1C77"/>
    <w:rsid w:val="009F2089"/>
    <w:rsid w:val="009F4BF1"/>
    <w:rsid w:val="009F6D12"/>
    <w:rsid w:val="00A03487"/>
    <w:rsid w:val="00A10188"/>
    <w:rsid w:val="00A15D90"/>
    <w:rsid w:val="00A174CF"/>
    <w:rsid w:val="00A21328"/>
    <w:rsid w:val="00A26494"/>
    <w:rsid w:val="00A33792"/>
    <w:rsid w:val="00A34470"/>
    <w:rsid w:val="00A376AB"/>
    <w:rsid w:val="00A37E98"/>
    <w:rsid w:val="00A40BE2"/>
    <w:rsid w:val="00A4102F"/>
    <w:rsid w:val="00A4130B"/>
    <w:rsid w:val="00A4185E"/>
    <w:rsid w:val="00A42EEB"/>
    <w:rsid w:val="00A44057"/>
    <w:rsid w:val="00A61A69"/>
    <w:rsid w:val="00A7259A"/>
    <w:rsid w:val="00A74D37"/>
    <w:rsid w:val="00A80022"/>
    <w:rsid w:val="00A84F4A"/>
    <w:rsid w:val="00A902B2"/>
    <w:rsid w:val="00A90E53"/>
    <w:rsid w:val="00A91214"/>
    <w:rsid w:val="00A92B6E"/>
    <w:rsid w:val="00A9458D"/>
    <w:rsid w:val="00AA0773"/>
    <w:rsid w:val="00AA0C5B"/>
    <w:rsid w:val="00AA0E24"/>
    <w:rsid w:val="00AA21EE"/>
    <w:rsid w:val="00AA38C1"/>
    <w:rsid w:val="00AB3E88"/>
    <w:rsid w:val="00AB5249"/>
    <w:rsid w:val="00AC1975"/>
    <w:rsid w:val="00AC1D2E"/>
    <w:rsid w:val="00AC2052"/>
    <w:rsid w:val="00AC4597"/>
    <w:rsid w:val="00AC7777"/>
    <w:rsid w:val="00AD6447"/>
    <w:rsid w:val="00AE206E"/>
    <w:rsid w:val="00AE4ED0"/>
    <w:rsid w:val="00B001FC"/>
    <w:rsid w:val="00B058CD"/>
    <w:rsid w:val="00B1403E"/>
    <w:rsid w:val="00B21FF9"/>
    <w:rsid w:val="00B249AA"/>
    <w:rsid w:val="00B25216"/>
    <w:rsid w:val="00B25E51"/>
    <w:rsid w:val="00B267C6"/>
    <w:rsid w:val="00B27318"/>
    <w:rsid w:val="00B31471"/>
    <w:rsid w:val="00B44E38"/>
    <w:rsid w:val="00B516C3"/>
    <w:rsid w:val="00B524D9"/>
    <w:rsid w:val="00B644CF"/>
    <w:rsid w:val="00B67948"/>
    <w:rsid w:val="00B739F1"/>
    <w:rsid w:val="00B814BC"/>
    <w:rsid w:val="00B92276"/>
    <w:rsid w:val="00BA29C3"/>
    <w:rsid w:val="00BA3B72"/>
    <w:rsid w:val="00BA51FA"/>
    <w:rsid w:val="00BB28E9"/>
    <w:rsid w:val="00BB2C57"/>
    <w:rsid w:val="00BB5275"/>
    <w:rsid w:val="00BB6965"/>
    <w:rsid w:val="00BB6E70"/>
    <w:rsid w:val="00BB748A"/>
    <w:rsid w:val="00BB7D57"/>
    <w:rsid w:val="00BC1CB3"/>
    <w:rsid w:val="00BC1DE9"/>
    <w:rsid w:val="00BC24A3"/>
    <w:rsid w:val="00BC2E4A"/>
    <w:rsid w:val="00BC7B8F"/>
    <w:rsid w:val="00BD126E"/>
    <w:rsid w:val="00BD210E"/>
    <w:rsid w:val="00BD57F8"/>
    <w:rsid w:val="00BD60CD"/>
    <w:rsid w:val="00BD6A62"/>
    <w:rsid w:val="00BE1C4D"/>
    <w:rsid w:val="00BE3397"/>
    <w:rsid w:val="00BE3F8F"/>
    <w:rsid w:val="00BF03CE"/>
    <w:rsid w:val="00BF34BE"/>
    <w:rsid w:val="00BF3E2E"/>
    <w:rsid w:val="00BF4EBB"/>
    <w:rsid w:val="00BF6BFF"/>
    <w:rsid w:val="00C015BF"/>
    <w:rsid w:val="00C02AE0"/>
    <w:rsid w:val="00C039EE"/>
    <w:rsid w:val="00C104EE"/>
    <w:rsid w:val="00C15A33"/>
    <w:rsid w:val="00C16EE2"/>
    <w:rsid w:val="00C24408"/>
    <w:rsid w:val="00C24EF4"/>
    <w:rsid w:val="00C351C7"/>
    <w:rsid w:val="00C41F5A"/>
    <w:rsid w:val="00C45738"/>
    <w:rsid w:val="00C50691"/>
    <w:rsid w:val="00C603E7"/>
    <w:rsid w:val="00C60754"/>
    <w:rsid w:val="00C613A0"/>
    <w:rsid w:val="00C615FF"/>
    <w:rsid w:val="00C62214"/>
    <w:rsid w:val="00C65136"/>
    <w:rsid w:val="00C73198"/>
    <w:rsid w:val="00C75A69"/>
    <w:rsid w:val="00C7604F"/>
    <w:rsid w:val="00CA2B27"/>
    <w:rsid w:val="00CA437D"/>
    <w:rsid w:val="00CA4A82"/>
    <w:rsid w:val="00CA669C"/>
    <w:rsid w:val="00CB1433"/>
    <w:rsid w:val="00CB7281"/>
    <w:rsid w:val="00CB7567"/>
    <w:rsid w:val="00CD158A"/>
    <w:rsid w:val="00CD67DC"/>
    <w:rsid w:val="00CE24CA"/>
    <w:rsid w:val="00CF4578"/>
    <w:rsid w:val="00CF48E6"/>
    <w:rsid w:val="00D055F5"/>
    <w:rsid w:val="00D05BD1"/>
    <w:rsid w:val="00D07318"/>
    <w:rsid w:val="00D079EC"/>
    <w:rsid w:val="00D13A5F"/>
    <w:rsid w:val="00D13E0B"/>
    <w:rsid w:val="00D15B09"/>
    <w:rsid w:val="00D22D90"/>
    <w:rsid w:val="00D24E30"/>
    <w:rsid w:val="00D27818"/>
    <w:rsid w:val="00D279EE"/>
    <w:rsid w:val="00D319F7"/>
    <w:rsid w:val="00D34892"/>
    <w:rsid w:val="00D37155"/>
    <w:rsid w:val="00D40CDA"/>
    <w:rsid w:val="00D41426"/>
    <w:rsid w:val="00D42B03"/>
    <w:rsid w:val="00D43BF1"/>
    <w:rsid w:val="00D463CB"/>
    <w:rsid w:val="00D554BB"/>
    <w:rsid w:val="00D6769D"/>
    <w:rsid w:val="00D6772E"/>
    <w:rsid w:val="00D73170"/>
    <w:rsid w:val="00D741BA"/>
    <w:rsid w:val="00D751E6"/>
    <w:rsid w:val="00D77593"/>
    <w:rsid w:val="00D83B88"/>
    <w:rsid w:val="00D84003"/>
    <w:rsid w:val="00D87398"/>
    <w:rsid w:val="00D95F0A"/>
    <w:rsid w:val="00DA41D7"/>
    <w:rsid w:val="00DB1281"/>
    <w:rsid w:val="00DB1C63"/>
    <w:rsid w:val="00DB3492"/>
    <w:rsid w:val="00DB4955"/>
    <w:rsid w:val="00DB7556"/>
    <w:rsid w:val="00DC54A6"/>
    <w:rsid w:val="00DC5737"/>
    <w:rsid w:val="00DC77C0"/>
    <w:rsid w:val="00DD4880"/>
    <w:rsid w:val="00DD7838"/>
    <w:rsid w:val="00DE06C6"/>
    <w:rsid w:val="00DE158F"/>
    <w:rsid w:val="00DF4C57"/>
    <w:rsid w:val="00DF6E84"/>
    <w:rsid w:val="00DF7E19"/>
    <w:rsid w:val="00E013DA"/>
    <w:rsid w:val="00E15AD0"/>
    <w:rsid w:val="00E21186"/>
    <w:rsid w:val="00E21819"/>
    <w:rsid w:val="00E2645A"/>
    <w:rsid w:val="00E34D79"/>
    <w:rsid w:val="00E367C4"/>
    <w:rsid w:val="00E417BE"/>
    <w:rsid w:val="00E44D8F"/>
    <w:rsid w:val="00E452A8"/>
    <w:rsid w:val="00E453D3"/>
    <w:rsid w:val="00E47C71"/>
    <w:rsid w:val="00E50606"/>
    <w:rsid w:val="00E52EF2"/>
    <w:rsid w:val="00E53CD8"/>
    <w:rsid w:val="00E56718"/>
    <w:rsid w:val="00E62272"/>
    <w:rsid w:val="00E74154"/>
    <w:rsid w:val="00E747FF"/>
    <w:rsid w:val="00E74847"/>
    <w:rsid w:val="00E75824"/>
    <w:rsid w:val="00E767F3"/>
    <w:rsid w:val="00E8066D"/>
    <w:rsid w:val="00E8108D"/>
    <w:rsid w:val="00E9521B"/>
    <w:rsid w:val="00EA295D"/>
    <w:rsid w:val="00EA4078"/>
    <w:rsid w:val="00EA4AC9"/>
    <w:rsid w:val="00EB1AD5"/>
    <w:rsid w:val="00EB73B8"/>
    <w:rsid w:val="00EC250A"/>
    <w:rsid w:val="00ED020D"/>
    <w:rsid w:val="00ED7EEA"/>
    <w:rsid w:val="00EE1053"/>
    <w:rsid w:val="00EE512F"/>
    <w:rsid w:val="00EE64B0"/>
    <w:rsid w:val="00EF00D1"/>
    <w:rsid w:val="00EF0362"/>
    <w:rsid w:val="00EF1D05"/>
    <w:rsid w:val="00EF5292"/>
    <w:rsid w:val="00F1265B"/>
    <w:rsid w:val="00F13199"/>
    <w:rsid w:val="00F235F2"/>
    <w:rsid w:val="00F237FB"/>
    <w:rsid w:val="00F24905"/>
    <w:rsid w:val="00F25150"/>
    <w:rsid w:val="00F30B9B"/>
    <w:rsid w:val="00F32A67"/>
    <w:rsid w:val="00F3684E"/>
    <w:rsid w:val="00F40048"/>
    <w:rsid w:val="00F42496"/>
    <w:rsid w:val="00F44EA7"/>
    <w:rsid w:val="00F45914"/>
    <w:rsid w:val="00F47296"/>
    <w:rsid w:val="00F503C9"/>
    <w:rsid w:val="00F51BF5"/>
    <w:rsid w:val="00F56B18"/>
    <w:rsid w:val="00F56BEB"/>
    <w:rsid w:val="00F61EF1"/>
    <w:rsid w:val="00F65C46"/>
    <w:rsid w:val="00F6769D"/>
    <w:rsid w:val="00F712B7"/>
    <w:rsid w:val="00F81CDA"/>
    <w:rsid w:val="00F85609"/>
    <w:rsid w:val="00F9182B"/>
    <w:rsid w:val="00F92B98"/>
    <w:rsid w:val="00F936D2"/>
    <w:rsid w:val="00F947AB"/>
    <w:rsid w:val="00FA2C0D"/>
    <w:rsid w:val="00FA38C0"/>
    <w:rsid w:val="00FA6998"/>
    <w:rsid w:val="00FB4F43"/>
    <w:rsid w:val="00FB6816"/>
    <w:rsid w:val="00FB745E"/>
    <w:rsid w:val="00FC47C3"/>
    <w:rsid w:val="00FD476B"/>
    <w:rsid w:val="00FD54CA"/>
    <w:rsid w:val="00FD79D0"/>
    <w:rsid w:val="00FE0CD0"/>
    <w:rsid w:val="00FE1B10"/>
    <w:rsid w:val="00FE396C"/>
    <w:rsid w:val="00FE7A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DCF5"/>
  <w15:chartTrackingRefBased/>
  <w15:docId w15:val="{F06F01E6-3973-469C-85E4-1A6117ED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9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3E7"/>
    <w:pPr>
      <w:spacing w:before="100" w:beforeAutospacing="1" w:after="100" w:afterAutospacing="1" w:line="240" w:lineRule="auto"/>
    </w:pPr>
    <w:rPr>
      <w:rFonts w:ascii="Times New Roman" w:eastAsia="Times New Roman" w:hAnsi="Times New Roman"/>
      <w:sz w:val="24"/>
      <w:szCs w:val="24"/>
      <w:lang w:eastAsia="et-EE"/>
    </w:rPr>
  </w:style>
  <w:style w:type="paragraph" w:styleId="FootnoteText">
    <w:name w:val="footnote text"/>
    <w:basedOn w:val="Normal"/>
    <w:link w:val="FootnoteTextChar"/>
    <w:uiPriority w:val="99"/>
    <w:semiHidden/>
    <w:unhideWhenUsed/>
    <w:rsid w:val="009F2089"/>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F2089"/>
    <w:rPr>
      <w:sz w:val="20"/>
      <w:szCs w:val="20"/>
    </w:rPr>
  </w:style>
  <w:style w:type="character" w:styleId="FootnoteReference">
    <w:name w:val="footnote reference"/>
    <w:uiPriority w:val="99"/>
    <w:semiHidden/>
    <w:unhideWhenUsed/>
    <w:rsid w:val="009F2089"/>
    <w:rPr>
      <w:vertAlign w:val="superscript"/>
    </w:rPr>
  </w:style>
  <w:style w:type="paragraph" w:styleId="BalloonText">
    <w:name w:val="Balloon Text"/>
    <w:basedOn w:val="Normal"/>
    <w:link w:val="BalloonTextChar"/>
    <w:uiPriority w:val="99"/>
    <w:semiHidden/>
    <w:unhideWhenUsed/>
    <w:rsid w:val="00D6772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6772E"/>
    <w:rPr>
      <w:rFonts w:ascii="Tahoma" w:hAnsi="Tahoma" w:cs="Tahoma"/>
      <w:sz w:val="16"/>
      <w:szCs w:val="16"/>
    </w:rPr>
  </w:style>
  <w:style w:type="character" w:styleId="CommentReference">
    <w:name w:val="annotation reference"/>
    <w:uiPriority w:val="99"/>
    <w:semiHidden/>
    <w:unhideWhenUsed/>
    <w:rsid w:val="00A80022"/>
    <w:rPr>
      <w:sz w:val="16"/>
      <w:szCs w:val="16"/>
    </w:rPr>
  </w:style>
  <w:style w:type="paragraph" w:styleId="CommentText">
    <w:name w:val="annotation text"/>
    <w:basedOn w:val="Normal"/>
    <w:link w:val="CommentTextChar"/>
    <w:uiPriority w:val="99"/>
    <w:semiHidden/>
    <w:unhideWhenUsed/>
    <w:rsid w:val="00A80022"/>
    <w:pPr>
      <w:spacing w:line="240" w:lineRule="auto"/>
    </w:pPr>
    <w:rPr>
      <w:sz w:val="20"/>
      <w:szCs w:val="20"/>
      <w:lang w:val="x-none" w:eastAsia="x-none"/>
    </w:rPr>
  </w:style>
  <w:style w:type="character" w:customStyle="1" w:styleId="CommentTextChar">
    <w:name w:val="Comment Text Char"/>
    <w:link w:val="CommentText"/>
    <w:uiPriority w:val="99"/>
    <w:semiHidden/>
    <w:rsid w:val="00A80022"/>
    <w:rPr>
      <w:sz w:val="20"/>
      <w:szCs w:val="20"/>
    </w:rPr>
  </w:style>
  <w:style w:type="paragraph" w:styleId="CommentSubject">
    <w:name w:val="annotation subject"/>
    <w:basedOn w:val="CommentText"/>
    <w:next w:val="CommentText"/>
    <w:link w:val="CommentSubjectChar"/>
    <w:uiPriority w:val="99"/>
    <w:semiHidden/>
    <w:unhideWhenUsed/>
    <w:rsid w:val="00A80022"/>
    <w:rPr>
      <w:b/>
      <w:bCs/>
    </w:rPr>
  </w:style>
  <w:style w:type="character" w:customStyle="1" w:styleId="CommentSubjectChar">
    <w:name w:val="Comment Subject Char"/>
    <w:link w:val="CommentSubject"/>
    <w:uiPriority w:val="99"/>
    <w:semiHidden/>
    <w:rsid w:val="00A80022"/>
    <w:rPr>
      <w:b/>
      <w:bCs/>
      <w:sz w:val="20"/>
      <w:szCs w:val="20"/>
    </w:rPr>
  </w:style>
  <w:style w:type="paragraph" w:styleId="EndnoteText">
    <w:name w:val="endnote text"/>
    <w:basedOn w:val="Normal"/>
    <w:link w:val="EndnoteTextChar"/>
    <w:uiPriority w:val="99"/>
    <w:semiHidden/>
    <w:unhideWhenUsed/>
    <w:rsid w:val="00F503C9"/>
    <w:pPr>
      <w:spacing w:after="0" w:line="240" w:lineRule="auto"/>
    </w:pPr>
    <w:rPr>
      <w:sz w:val="20"/>
      <w:szCs w:val="20"/>
      <w:lang w:val="x-none" w:eastAsia="x-none"/>
    </w:rPr>
  </w:style>
  <w:style w:type="character" w:customStyle="1" w:styleId="EndnoteTextChar">
    <w:name w:val="Endnote Text Char"/>
    <w:link w:val="EndnoteText"/>
    <w:uiPriority w:val="99"/>
    <w:semiHidden/>
    <w:rsid w:val="00F503C9"/>
    <w:rPr>
      <w:sz w:val="20"/>
      <w:szCs w:val="20"/>
    </w:rPr>
  </w:style>
  <w:style w:type="character" w:styleId="EndnoteReference">
    <w:name w:val="endnote reference"/>
    <w:uiPriority w:val="99"/>
    <w:semiHidden/>
    <w:unhideWhenUsed/>
    <w:rsid w:val="00F503C9"/>
    <w:rPr>
      <w:vertAlign w:val="superscript"/>
    </w:rPr>
  </w:style>
  <w:style w:type="paragraph" w:styleId="ListParagraph">
    <w:name w:val="List Paragraph"/>
    <w:basedOn w:val="Normal"/>
    <w:uiPriority w:val="34"/>
    <w:qFormat/>
    <w:rsid w:val="00B249AA"/>
    <w:pPr>
      <w:spacing w:after="0" w:line="240" w:lineRule="auto"/>
      <w:ind w:left="720"/>
    </w:pPr>
    <w:rPr>
      <w:rFonts w:ascii="Times New Roman" w:hAnsi="Times New Roman"/>
      <w:sz w:val="24"/>
      <w:szCs w:val="24"/>
      <w:lang w:val="en-US"/>
    </w:rPr>
  </w:style>
  <w:style w:type="paragraph" w:styleId="Header">
    <w:name w:val="header"/>
    <w:basedOn w:val="Normal"/>
    <w:link w:val="HeaderChar"/>
    <w:uiPriority w:val="99"/>
    <w:unhideWhenUsed/>
    <w:rsid w:val="00224507"/>
    <w:pPr>
      <w:tabs>
        <w:tab w:val="center" w:pos="4513"/>
        <w:tab w:val="right" w:pos="9026"/>
      </w:tabs>
    </w:pPr>
  </w:style>
  <w:style w:type="character" w:customStyle="1" w:styleId="HeaderChar">
    <w:name w:val="Header Char"/>
    <w:link w:val="Header"/>
    <w:uiPriority w:val="99"/>
    <w:rsid w:val="00224507"/>
    <w:rPr>
      <w:sz w:val="22"/>
      <w:szCs w:val="22"/>
      <w:lang w:eastAsia="en-US"/>
    </w:rPr>
  </w:style>
  <w:style w:type="paragraph" w:styleId="Footer">
    <w:name w:val="footer"/>
    <w:basedOn w:val="Normal"/>
    <w:link w:val="FooterChar"/>
    <w:uiPriority w:val="99"/>
    <w:unhideWhenUsed/>
    <w:rsid w:val="00224507"/>
    <w:pPr>
      <w:tabs>
        <w:tab w:val="center" w:pos="4513"/>
        <w:tab w:val="right" w:pos="9026"/>
      </w:tabs>
    </w:pPr>
  </w:style>
  <w:style w:type="character" w:customStyle="1" w:styleId="FooterChar">
    <w:name w:val="Footer Char"/>
    <w:link w:val="Footer"/>
    <w:uiPriority w:val="99"/>
    <w:rsid w:val="002245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54">
      <w:bodyDiv w:val="1"/>
      <w:marLeft w:val="0"/>
      <w:marRight w:val="0"/>
      <w:marTop w:val="0"/>
      <w:marBottom w:val="0"/>
      <w:divBdr>
        <w:top w:val="none" w:sz="0" w:space="0" w:color="auto"/>
        <w:left w:val="none" w:sz="0" w:space="0" w:color="auto"/>
        <w:bottom w:val="none" w:sz="0" w:space="0" w:color="auto"/>
        <w:right w:val="none" w:sz="0" w:space="0" w:color="auto"/>
      </w:divBdr>
    </w:div>
    <w:div w:id="30495696">
      <w:bodyDiv w:val="1"/>
      <w:marLeft w:val="0"/>
      <w:marRight w:val="0"/>
      <w:marTop w:val="0"/>
      <w:marBottom w:val="0"/>
      <w:divBdr>
        <w:top w:val="none" w:sz="0" w:space="0" w:color="auto"/>
        <w:left w:val="none" w:sz="0" w:space="0" w:color="auto"/>
        <w:bottom w:val="none" w:sz="0" w:space="0" w:color="auto"/>
        <w:right w:val="none" w:sz="0" w:space="0" w:color="auto"/>
      </w:divBdr>
      <w:divsChild>
        <w:div w:id="431318097">
          <w:marLeft w:val="0"/>
          <w:marRight w:val="0"/>
          <w:marTop w:val="0"/>
          <w:marBottom w:val="0"/>
          <w:divBdr>
            <w:top w:val="none" w:sz="0" w:space="0" w:color="auto"/>
            <w:left w:val="none" w:sz="0" w:space="0" w:color="auto"/>
            <w:bottom w:val="none" w:sz="0" w:space="0" w:color="auto"/>
            <w:right w:val="none" w:sz="0" w:space="0" w:color="auto"/>
          </w:divBdr>
        </w:div>
        <w:div w:id="617681873">
          <w:marLeft w:val="0"/>
          <w:marRight w:val="0"/>
          <w:marTop w:val="0"/>
          <w:marBottom w:val="0"/>
          <w:divBdr>
            <w:top w:val="none" w:sz="0" w:space="0" w:color="auto"/>
            <w:left w:val="none" w:sz="0" w:space="0" w:color="auto"/>
            <w:bottom w:val="none" w:sz="0" w:space="0" w:color="auto"/>
            <w:right w:val="none" w:sz="0" w:space="0" w:color="auto"/>
          </w:divBdr>
        </w:div>
        <w:div w:id="659622854">
          <w:marLeft w:val="0"/>
          <w:marRight w:val="0"/>
          <w:marTop w:val="0"/>
          <w:marBottom w:val="0"/>
          <w:divBdr>
            <w:top w:val="none" w:sz="0" w:space="0" w:color="auto"/>
            <w:left w:val="none" w:sz="0" w:space="0" w:color="auto"/>
            <w:bottom w:val="none" w:sz="0" w:space="0" w:color="auto"/>
            <w:right w:val="none" w:sz="0" w:space="0" w:color="auto"/>
          </w:divBdr>
        </w:div>
        <w:div w:id="671108101">
          <w:marLeft w:val="0"/>
          <w:marRight w:val="0"/>
          <w:marTop w:val="0"/>
          <w:marBottom w:val="0"/>
          <w:divBdr>
            <w:top w:val="none" w:sz="0" w:space="0" w:color="auto"/>
            <w:left w:val="none" w:sz="0" w:space="0" w:color="auto"/>
            <w:bottom w:val="none" w:sz="0" w:space="0" w:color="auto"/>
            <w:right w:val="none" w:sz="0" w:space="0" w:color="auto"/>
          </w:divBdr>
        </w:div>
        <w:div w:id="904026978">
          <w:marLeft w:val="0"/>
          <w:marRight w:val="0"/>
          <w:marTop w:val="0"/>
          <w:marBottom w:val="0"/>
          <w:divBdr>
            <w:top w:val="none" w:sz="0" w:space="0" w:color="auto"/>
            <w:left w:val="none" w:sz="0" w:space="0" w:color="auto"/>
            <w:bottom w:val="none" w:sz="0" w:space="0" w:color="auto"/>
            <w:right w:val="none" w:sz="0" w:space="0" w:color="auto"/>
          </w:divBdr>
        </w:div>
        <w:div w:id="1945306713">
          <w:marLeft w:val="0"/>
          <w:marRight w:val="0"/>
          <w:marTop w:val="0"/>
          <w:marBottom w:val="0"/>
          <w:divBdr>
            <w:top w:val="none" w:sz="0" w:space="0" w:color="auto"/>
            <w:left w:val="none" w:sz="0" w:space="0" w:color="auto"/>
            <w:bottom w:val="none" w:sz="0" w:space="0" w:color="auto"/>
            <w:right w:val="none" w:sz="0" w:space="0" w:color="auto"/>
          </w:divBdr>
        </w:div>
      </w:divsChild>
    </w:div>
    <w:div w:id="78869697">
      <w:bodyDiv w:val="1"/>
      <w:marLeft w:val="0"/>
      <w:marRight w:val="0"/>
      <w:marTop w:val="0"/>
      <w:marBottom w:val="0"/>
      <w:divBdr>
        <w:top w:val="none" w:sz="0" w:space="0" w:color="auto"/>
        <w:left w:val="none" w:sz="0" w:space="0" w:color="auto"/>
        <w:bottom w:val="none" w:sz="0" w:space="0" w:color="auto"/>
        <w:right w:val="none" w:sz="0" w:space="0" w:color="auto"/>
      </w:divBdr>
    </w:div>
    <w:div w:id="203258012">
      <w:bodyDiv w:val="1"/>
      <w:marLeft w:val="0"/>
      <w:marRight w:val="0"/>
      <w:marTop w:val="0"/>
      <w:marBottom w:val="0"/>
      <w:divBdr>
        <w:top w:val="none" w:sz="0" w:space="0" w:color="auto"/>
        <w:left w:val="none" w:sz="0" w:space="0" w:color="auto"/>
        <w:bottom w:val="none" w:sz="0" w:space="0" w:color="auto"/>
        <w:right w:val="none" w:sz="0" w:space="0" w:color="auto"/>
      </w:divBdr>
      <w:divsChild>
        <w:div w:id="164788157">
          <w:marLeft w:val="0"/>
          <w:marRight w:val="0"/>
          <w:marTop w:val="0"/>
          <w:marBottom w:val="0"/>
          <w:divBdr>
            <w:top w:val="none" w:sz="0" w:space="0" w:color="auto"/>
            <w:left w:val="none" w:sz="0" w:space="0" w:color="auto"/>
            <w:bottom w:val="none" w:sz="0" w:space="0" w:color="auto"/>
            <w:right w:val="none" w:sz="0" w:space="0" w:color="auto"/>
          </w:divBdr>
        </w:div>
        <w:div w:id="210923201">
          <w:marLeft w:val="0"/>
          <w:marRight w:val="0"/>
          <w:marTop w:val="0"/>
          <w:marBottom w:val="0"/>
          <w:divBdr>
            <w:top w:val="none" w:sz="0" w:space="0" w:color="auto"/>
            <w:left w:val="none" w:sz="0" w:space="0" w:color="auto"/>
            <w:bottom w:val="none" w:sz="0" w:space="0" w:color="auto"/>
            <w:right w:val="none" w:sz="0" w:space="0" w:color="auto"/>
          </w:divBdr>
        </w:div>
        <w:div w:id="472721756">
          <w:marLeft w:val="0"/>
          <w:marRight w:val="0"/>
          <w:marTop w:val="0"/>
          <w:marBottom w:val="0"/>
          <w:divBdr>
            <w:top w:val="none" w:sz="0" w:space="0" w:color="auto"/>
            <w:left w:val="none" w:sz="0" w:space="0" w:color="auto"/>
            <w:bottom w:val="none" w:sz="0" w:space="0" w:color="auto"/>
            <w:right w:val="none" w:sz="0" w:space="0" w:color="auto"/>
          </w:divBdr>
        </w:div>
        <w:div w:id="500660781">
          <w:marLeft w:val="0"/>
          <w:marRight w:val="0"/>
          <w:marTop w:val="0"/>
          <w:marBottom w:val="0"/>
          <w:divBdr>
            <w:top w:val="none" w:sz="0" w:space="0" w:color="auto"/>
            <w:left w:val="none" w:sz="0" w:space="0" w:color="auto"/>
            <w:bottom w:val="none" w:sz="0" w:space="0" w:color="auto"/>
            <w:right w:val="none" w:sz="0" w:space="0" w:color="auto"/>
          </w:divBdr>
        </w:div>
        <w:div w:id="652375529">
          <w:marLeft w:val="0"/>
          <w:marRight w:val="0"/>
          <w:marTop w:val="0"/>
          <w:marBottom w:val="0"/>
          <w:divBdr>
            <w:top w:val="none" w:sz="0" w:space="0" w:color="auto"/>
            <w:left w:val="none" w:sz="0" w:space="0" w:color="auto"/>
            <w:bottom w:val="none" w:sz="0" w:space="0" w:color="auto"/>
            <w:right w:val="none" w:sz="0" w:space="0" w:color="auto"/>
          </w:divBdr>
        </w:div>
        <w:div w:id="787970303">
          <w:marLeft w:val="0"/>
          <w:marRight w:val="0"/>
          <w:marTop w:val="0"/>
          <w:marBottom w:val="0"/>
          <w:divBdr>
            <w:top w:val="none" w:sz="0" w:space="0" w:color="auto"/>
            <w:left w:val="none" w:sz="0" w:space="0" w:color="auto"/>
            <w:bottom w:val="none" w:sz="0" w:space="0" w:color="auto"/>
            <w:right w:val="none" w:sz="0" w:space="0" w:color="auto"/>
          </w:divBdr>
        </w:div>
        <w:div w:id="882715018">
          <w:marLeft w:val="0"/>
          <w:marRight w:val="0"/>
          <w:marTop w:val="0"/>
          <w:marBottom w:val="0"/>
          <w:divBdr>
            <w:top w:val="none" w:sz="0" w:space="0" w:color="auto"/>
            <w:left w:val="none" w:sz="0" w:space="0" w:color="auto"/>
            <w:bottom w:val="none" w:sz="0" w:space="0" w:color="auto"/>
            <w:right w:val="none" w:sz="0" w:space="0" w:color="auto"/>
          </w:divBdr>
        </w:div>
        <w:div w:id="1057363678">
          <w:marLeft w:val="0"/>
          <w:marRight w:val="0"/>
          <w:marTop w:val="0"/>
          <w:marBottom w:val="0"/>
          <w:divBdr>
            <w:top w:val="none" w:sz="0" w:space="0" w:color="auto"/>
            <w:left w:val="none" w:sz="0" w:space="0" w:color="auto"/>
            <w:bottom w:val="none" w:sz="0" w:space="0" w:color="auto"/>
            <w:right w:val="none" w:sz="0" w:space="0" w:color="auto"/>
          </w:divBdr>
        </w:div>
        <w:div w:id="1069763340">
          <w:marLeft w:val="0"/>
          <w:marRight w:val="0"/>
          <w:marTop w:val="0"/>
          <w:marBottom w:val="0"/>
          <w:divBdr>
            <w:top w:val="none" w:sz="0" w:space="0" w:color="auto"/>
            <w:left w:val="none" w:sz="0" w:space="0" w:color="auto"/>
            <w:bottom w:val="none" w:sz="0" w:space="0" w:color="auto"/>
            <w:right w:val="none" w:sz="0" w:space="0" w:color="auto"/>
          </w:divBdr>
        </w:div>
        <w:div w:id="1390886303">
          <w:marLeft w:val="0"/>
          <w:marRight w:val="0"/>
          <w:marTop w:val="0"/>
          <w:marBottom w:val="0"/>
          <w:divBdr>
            <w:top w:val="none" w:sz="0" w:space="0" w:color="auto"/>
            <w:left w:val="none" w:sz="0" w:space="0" w:color="auto"/>
            <w:bottom w:val="none" w:sz="0" w:space="0" w:color="auto"/>
            <w:right w:val="none" w:sz="0" w:space="0" w:color="auto"/>
          </w:divBdr>
        </w:div>
        <w:div w:id="1409233192">
          <w:marLeft w:val="0"/>
          <w:marRight w:val="0"/>
          <w:marTop w:val="0"/>
          <w:marBottom w:val="0"/>
          <w:divBdr>
            <w:top w:val="none" w:sz="0" w:space="0" w:color="auto"/>
            <w:left w:val="none" w:sz="0" w:space="0" w:color="auto"/>
            <w:bottom w:val="none" w:sz="0" w:space="0" w:color="auto"/>
            <w:right w:val="none" w:sz="0" w:space="0" w:color="auto"/>
          </w:divBdr>
        </w:div>
        <w:div w:id="1444039073">
          <w:marLeft w:val="0"/>
          <w:marRight w:val="0"/>
          <w:marTop w:val="0"/>
          <w:marBottom w:val="0"/>
          <w:divBdr>
            <w:top w:val="none" w:sz="0" w:space="0" w:color="auto"/>
            <w:left w:val="none" w:sz="0" w:space="0" w:color="auto"/>
            <w:bottom w:val="none" w:sz="0" w:space="0" w:color="auto"/>
            <w:right w:val="none" w:sz="0" w:space="0" w:color="auto"/>
          </w:divBdr>
        </w:div>
        <w:div w:id="1458914752">
          <w:marLeft w:val="0"/>
          <w:marRight w:val="0"/>
          <w:marTop w:val="0"/>
          <w:marBottom w:val="0"/>
          <w:divBdr>
            <w:top w:val="none" w:sz="0" w:space="0" w:color="auto"/>
            <w:left w:val="none" w:sz="0" w:space="0" w:color="auto"/>
            <w:bottom w:val="none" w:sz="0" w:space="0" w:color="auto"/>
            <w:right w:val="none" w:sz="0" w:space="0" w:color="auto"/>
          </w:divBdr>
        </w:div>
        <w:div w:id="1658848477">
          <w:marLeft w:val="0"/>
          <w:marRight w:val="0"/>
          <w:marTop w:val="0"/>
          <w:marBottom w:val="0"/>
          <w:divBdr>
            <w:top w:val="none" w:sz="0" w:space="0" w:color="auto"/>
            <w:left w:val="none" w:sz="0" w:space="0" w:color="auto"/>
            <w:bottom w:val="none" w:sz="0" w:space="0" w:color="auto"/>
            <w:right w:val="none" w:sz="0" w:space="0" w:color="auto"/>
          </w:divBdr>
        </w:div>
      </w:divsChild>
    </w:div>
    <w:div w:id="219829344">
      <w:bodyDiv w:val="1"/>
      <w:marLeft w:val="0"/>
      <w:marRight w:val="0"/>
      <w:marTop w:val="0"/>
      <w:marBottom w:val="0"/>
      <w:divBdr>
        <w:top w:val="none" w:sz="0" w:space="0" w:color="auto"/>
        <w:left w:val="none" w:sz="0" w:space="0" w:color="auto"/>
        <w:bottom w:val="none" w:sz="0" w:space="0" w:color="auto"/>
        <w:right w:val="none" w:sz="0" w:space="0" w:color="auto"/>
      </w:divBdr>
    </w:div>
    <w:div w:id="253973858">
      <w:bodyDiv w:val="1"/>
      <w:marLeft w:val="0"/>
      <w:marRight w:val="0"/>
      <w:marTop w:val="0"/>
      <w:marBottom w:val="0"/>
      <w:divBdr>
        <w:top w:val="none" w:sz="0" w:space="0" w:color="auto"/>
        <w:left w:val="none" w:sz="0" w:space="0" w:color="auto"/>
        <w:bottom w:val="none" w:sz="0" w:space="0" w:color="auto"/>
        <w:right w:val="none" w:sz="0" w:space="0" w:color="auto"/>
      </w:divBdr>
    </w:div>
    <w:div w:id="504517911">
      <w:bodyDiv w:val="1"/>
      <w:marLeft w:val="0"/>
      <w:marRight w:val="0"/>
      <w:marTop w:val="0"/>
      <w:marBottom w:val="0"/>
      <w:divBdr>
        <w:top w:val="none" w:sz="0" w:space="0" w:color="auto"/>
        <w:left w:val="none" w:sz="0" w:space="0" w:color="auto"/>
        <w:bottom w:val="none" w:sz="0" w:space="0" w:color="auto"/>
        <w:right w:val="none" w:sz="0" w:space="0" w:color="auto"/>
      </w:divBdr>
    </w:div>
    <w:div w:id="534001200">
      <w:bodyDiv w:val="1"/>
      <w:marLeft w:val="0"/>
      <w:marRight w:val="0"/>
      <w:marTop w:val="0"/>
      <w:marBottom w:val="0"/>
      <w:divBdr>
        <w:top w:val="none" w:sz="0" w:space="0" w:color="auto"/>
        <w:left w:val="none" w:sz="0" w:space="0" w:color="auto"/>
        <w:bottom w:val="none" w:sz="0" w:space="0" w:color="auto"/>
        <w:right w:val="none" w:sz="0" w:space="0" w:color="auto"/>
      </w:divBdr>
      <w:divsChild>
        <w:div w:id="21395769">
          <w:marLeft w:val="0"/>
          <w:marRight w:val="0"/>
          <w:marTop w:val="0"/>
          <w:marBottom w:val="0"/>
          <w:divBdr>
            <w:top w:val="none" w:sz="0" w:space="0" w:color="auto"/>
            <w:left w:val="none" w:sz="0" w:space="0" w:color="auto"/>
            <w:bottom w:val="none" w:sz="0" w:space="0" w:color="auto"/>
            <w:right w:val="none" w:sz="0" w:space="0" w:color="auto"/>
          </w:divBdr>
        </w:div>
        <w:div w:id="110589701">
          <w:marLeft w:val="0"/>
          <w:marRight w:val="0"/>
          <w:marTop w:val="0"/>
          <w:marBottom w:val="0"/>
          <w:divBdr>
            <w:top w:val="none" w:sz="0" w:space="0" w:color="auto"/>
            <w:left w:val="none" w:sz="0" w:space="0" w:color="auto"/>
            <w:bottom w:val="none" w:sz="0" w:space="0" w:color="auto"/>
            <w:right w:val="none" w:sz="0" w:space="0" w:color="auto"/>
          </w:divBdr>
        </w:div>
        <w:div w:id="621425444">
          <w:marLeft w:val="0"/>
          <w:marRight w:val="0"/>
          <w:marTop w:val="0"/>
          <w:marBottom w:val="0"/>
          <w:divBdr>
            <w:top w:val="none" w:sz="0" w:space="0" w:color="auto"/>
            <w:left w:val="none" w:sz="0" w:space="0" w:color="auto"/>
            <w:bottom w:val="none" w:sz="0" w:space="0" w:color="auto"/>
            <w:right w:val="none" w:sz="0" w:space="0" w:color="auto"/>
          </w:divBdr>
        </w:div>
        <w:div w:id="662053151">
          <w:marLeft w:val="0"/>
          <w:marRight w:val="0"/>
          <w:marTop w:val="0"/>
          <w:marBottom w:val="0"/>
          <w:divBdr>
            <w:top w:val="none" w:sz="0" w:space="0" w:color="auto"/>
            <w:left w:val="none" w:sz="0" w:space="0" w:color="auto"/>
            <w:bottom w:val="none" w:sz="0" w:space="0" w:color="auto"/>
            <w:right w:val="none" w:sz="0" w:space="0" w:color="auto"/>
          </w:divBdr>
        </w:div>
        <w:div w:id="828206948">
          <w:marLeft w:val="0"/>
          <w:marRight w:val="0"/>
          <w:marTop w:val="0"/>
          <w:marBottom w:val="0"/>
          <w:divBdr>
            <w:top w:val="none" w:sz="0" w:space="0" w:color="auto"/>
            <w:left w:val="none" w:sz="0" w:space="0" w:color="auto"/>
            <w:bottom w:val="none" w:sz="0" w:space="0" w:color="auto"/>
            <w:right w:val="none" w:sz="0" w:space="0" w:color="auto"/>
          </w:divBdr>
        </w:div>
        <w:div w:id="949703231">
          <w:marLeft w:val="0"/>
          <w:marRight w:val="0"/>
          <w:marTop w:val="0"/>
          <w:marBottom w:val="0"/>
          <w:divBdr>
            <w:top w:val="none" w:sz="0" w:space="0" w:color="auto"/>
            <w:left w:val="none" w:sz="0" w:space="0" w:color="auto"/>
            <w:bottom w:val="none" w:sz="0" w:space="0" w:color="auto"/>
            <w:right w:val="none" w:sz="0" w:space="0" w:color="auto"/>
          </w:divBdr>
        </w:div>
        <w:div w:id="954480914">
          <w:marLeft w:val="0"/>
          <w:marRight w:val="0"/>
          <w:marTop w:val="0"/>
          <w:marBottom w:val="0"/>
          <w:divBdr>
            <w:top w:val="none" w:sz="0" w:space="0" w:color="auto"/>
            <w:left w:val="none" w:sz="0" w:space="0" w:color="auto"/>
            <w:bottom w:val="none" w:sz="0" w:space="0" w:color="auto"/>
            <w:right w:val="none" w:sz="0" w:space="0" w:color="auto"/>
          </w:divBdr>
        </w:div>
        <w:div w:id="987170891">
          <w:marLeft w:val="0"/>
          <w:marRight w:val="0"/>
          <w:marTop w:val="0"/>
          <w:marBottom w:val="0"/>
          <w:divBdr>
            <w:top w:val="none" w:sz="0" w:space="0" w:color="auto"/>
            <w:left w:val="none" w:sz="0" w:space="0" w:color="auto"/>
            <w:bottom w:val="none" w:sz="0" w:space="0" w:color="auto"/>
            <w:right w:val="none" w:sz="0" w:space="0" w:color="auto"/>
          </w:divBdr>
        </w:div>
        <w:div w:id="1075277113">
          <w:marLeft w:val="0"/>
          <w:marRight w:val="0"/>
          <w:marTop w:val="0"/>
          <w:marBottom w:val="0"/>
          <w:divBdr>
            <w:top w:val="none" w:sz="0" w:space="0" w:color="auto"/>
            <w:left w:val="none" w:sz="0" w:space="0" w:color="auto"/>
            <w:bottom w:val="none" w:sz="0" w:space="0" w:color="auto"/>
            <w:right w:val="none" w:sz="0" w:space="0" w:color="auto"/>
          </w:divBdr>
        </w:div>
        <w:div w:id="1130437095">
          <w:marLeft w:val="0"/>
          <w:marRight w:val="0"/>
          <w:marTop w:val="0"/>
          <w:marBottom w:val="0"/>
          <w:divBdr>
            <w:top w:val="none" w:sz="0" w:space="0" w:color="auto"/>
            <w:left w:val="none" w:sz="0" w:space="0" w:color="auto"/>
            <w:bottom w:val="none" w:sz="0" w:space="0" w:color="auto"/>
            <w:right w:val="none" w:sz="0" w:space="0" w:color="auto"/>
          </w:divBdr>
        </w:div>
        <w:div w:id="1254053832">
          <w:marLeft w:val="0"/>
          <w:marRight w:val="0"/>
          <w:marTop w:val="0"/>
          <w:marBottom w:val="0"/>
          <w:divBdr>
            <w:top w:val="none" w:sz="0" w:space="0" w:color="auto"/>
            <w:left w:val="none" w:sz="0" w:space="0" w:color="auto"/>
            <w:bottom w:val="none" w:sz="0" w:space="0" w:color="auto"/>
            <w:right w:val="none" w:sz="0" w:space="0" w:color="auto"/>
          </w:divBdr>
        </w:div>
        <w:div w:id="1379090810">
          <w:marLeft w:val="0"/>
          <w:marRight w:val="0"/>
          <w:marTop w:val="0"/>
          <w:marBottom w:val="0"/>
          <w:divBdr>
            <w:top w:val="none" w:sz="0" w:space="0" w:color="auto"/>
            <w:left w:val="none" w:sz="0" w:space="0" w:color="auto"/>
            <w:bottom w:val="none" w:sz="0" w:space="0" w:color="auto"/>
            <w:right w:val="none" w:sz="0" w:space="0" w:color="auto"/>
          </w:divBdr>
        </w:div>
        <w:div w:id="1393888852">
          <w:marLeft w:val="0"/>
          <w:marRight w:val="0"/>
          <w:marTop w:val="0"/>
          <w:marBottom w:val="0"/>
          <w:divBdr>
            <w:top w:val="none" w:sz="0" w:space="0" w:color="auto"/>
            <w:left w:val="none" w:sz="0" w:space="0" w:color="auto"/>
            <w:bottom w:val="none" w:sz="0" w:space="0" w:color="auto"/>
            <w:right w:val="none" w:sz="0" w:space="0" w:color="auto"/>
          </w:divBdr>
        </w:div>
        <w:div w:id="1993094006">
          <w:marLeft w:val="0"/>
          <w:marRight w:val="0"/>
          <w:marTop w:val="0"/>
          <w:marBottom w:val="0"/>
          <w:divBdr>
            <w:top w:val="none" w:sz="0" w:space="0" w:color="auto"/>
            <w:left w:val="none" w:sz="0" w:space="0" w:color="auto"/>
            <w:bottom w:val="none" w:sz="0" w:space="0" w:color="auto"/>
            <w:right w:val="none" w:sz="0" w:space="0" w:color="auto"/>
          </w:divBdr>
        </w:div>
        <w:div w:id="2008046473">
          <w:marLeft w:val="0"/>
          <w:marRight w:val="0"/>
          <w:marTop w:val="0"/>
          <w:marBottom w:val="0"/>
          <w:divBdr>
            <w:top w:val="none" w:sz="0" w:space="0" w:color="auto"/>
            <w:left w:val="none" w:sz="0" w:space="0" w:color="auto"/>
            <w:bottom w:val="none" w:sz="0" w:space="0" w:color="auto"/>
            <w:right w:val="none" w:sz="0" w:space="0" w:color="auto"/>
          </w:divBdr>
        </w:div>
        <w:div w:id="2010517702">
          <w:marLeft w:val="0"/>
          <w:marRight w:val="0"/>
          <w:marTop w:val="0"/>
          <w:marBottom w:val="0"/>
          <w:divBdr>
            <w:top w:val="none" w:sz="0" w:space="0" w:color="auto"/>
            <w:left w:val="none" w:sz="0" w:space="0" w:color="auto"/>
            <w:bottom w:val="none" w:sz="0" w:space="0" w:color="auto"/>
            <w:right w:val="none" w:sz="0" w:space="0" w:color="auto"/>
          </w:divBdr>
        </w:div>
      </w:divsChild>
    </w:div>
    <w:div w:id="581449611">
      <w:bodyDiv w:val="1"/>
      <w:marLeft w:val="0"/>
      <w:marRight w:val="0"/>
      <w:marTop w:val="0"/>
      <w:marBottom w:val="0"/>
      <w:divBdr>
        <w:top w:val="none" w:sz="0" w:space="0" w:color="auto"/>
        <w:left w:val="none" w:sz="0" w:space="0" w:color="auto"/>
        <w:bottom w:val="none" w:sz="0" w:space="0" w:color="auto"/>
        <w:right w:val="none" w:sz="0" w:space="0" w:color="auto"/>
      </w:divBdr>
    </w:div>
    <w:div w:id="599339680">
      <w:bodyDiv w:val="1"/>
      <w:marLeft w:val="0"/>
      <w:marRight w:val="0"/>
      <w:marTop w:val="0"/>
      <w:marBottom w:val="0"/>
      <w:divBdr>
        <w:top w:val="none" w:sz="0" w:space="0" w:color="auto"/>
        <w:left w:val="none" w:sz="0" w:space="0" w:color="auto"/>
        <w:bottom w:val="none" w:sz="0" w:space="0" w:color="auto"/>
        <w:right w:val="none" w:sz="0" w:space="0" w:color="auto"/>
      </w:divBdr>
    </w:div>
    <w:div w:id="608464317">
      <w:bodyDiv w:val="1"/>
      <w:marLeft w:val="0"/>
      <w:marRight w:val="0"/>
      <w:marTop w:val="0"/>
      <w:marBottom w:val="0"/>
      <w:divBdr>
        <w:top w:val="none" w:sz="0" w:space="0" w:color="auto"/>
        <w:left w:val="none" w:sz="0" w:space="0" w:color="auto"/>
        <w:bottom w:val="none" w:sz="0" w:space="0" w:color="auto"/>
        <w:right w:val="none" w:sz="0" w:space="0" w:color="auto"/>
      </w:divBdr>
    </w:div>
    <w:div w:id="627705996">
      <w:bodyDiv w:val="1"/>
      <w:marLeft w:val="0"/>
      <w:marRight w:val="0"/>
      <w:marTop w:val="0"/>
      <w:marBottom w:val="0"/>
      <w:divBdr>
        <w:top w:val="none" w:sz="0" w:space="0" w:color="auto"/>
        <w:left w:val="none" w:sz="0" w:space="0" w:color="auto"/>
        <w:bottom w:val="none" w:sz="0" w:space="0" w:color="auto"/>
        <w:right w:val="none" w:sz="0" w:space="0" w:color="auto"/>
      </w:divBdr>
    </w:div>
    <w:div w:id="839739995">
      <w:bodyDiv w:val="1"/>
      <w:marLeft w:val="0"/>
      <w:marRight w:val="0"/>
      <w:marTop w:val="0"/>
      <w:marBottom w:val="0"/>
      <w:divBdr>
        <w:top w:val="none" w:sz="0" w:space="0" w:color="auto"/>
        <w:left w:val="none" w:sz="0" w:space="0" w:color="auto"/>
        <w:bottom w:val="none" w:sz="0" w:space="0" w:color="auto"/>
        <w:right w:val="none" w:sz="0" w:space="0" w:color="auto"/>
      </w:divBdr>
      <w:divsChild>
        <w:div w:id="22442542">
          <w:marLeft w:val="0"/>
          <w:marRight w:val="0"/>
          <w:marTop w:val="0"/>
          <w:marBottom w:val="0"/>
          <w:divBdr>
            <w:top w:val="none" w:sz="0" w:space="0" w:color="auto"/>
            <w:left w:val="none" w:sz="0" w:space="0" w:color="auto"/>
            <w:bottom w:val="none" w:sz="0" w:space="0" w:color="auto"/>
            <w:right w:val="none" w:sz="0" w:space="0" w:color="auto"/>
          </w:divBdr>
        </w:div>
        <w:div w:id="862322986">
          <w:marLeft w:val="0"/>
          <w:marRight w:val="0"/>
          <w:marTop w:val="0"/>
          <w:marBottom w:val="0"/>
          <w:divBdr>
            <w:top w:val="none" w:sz="0" w:space="0" w:color="auto"/>
            <w:left w:val="none" w:sz="0" w:space="0" w:color="auto"/>
            <w:bottom w:val="none" w:sz="0" w:space="0" w:color="auto"/>
            <w:right w:val="none" w:sz="0" w:space="0" w:color="auto"/>
          </w:divBdr>
        </w:div>
        <w:div w:id="1982270234">
          <w:marLeft w:val="0"/>
          <w:marRight w:val="0"/>
          <w:marTop w:val="0"/>
          <w:marBottom w:val="0"/>
          <w:divBdr>
            <w:top w:val="none" w:sz="0" w:space="0" w:color="auto"/>
            <w:left w:val="none" w:sz="0" w:space="0" w:color="auto"/>
            <w:bottom w:val="none" w:sz="0" w:space="0" w:color="auto"/>
            <w:right w:val="none" w:sz="0" w:space="0" w:color="auto"/>
          </w:divBdr>
        </w:div>
        <w:div w:id="2024545889">
          <w:marLeft w:val="0"/>
          <w:marRight w:val="0"/>
          <w:marTop w:val="0"/>
          <w:marBottom w:val="0"/>
          <w:divBdr>
            <w:top w:val="none" w:sz="0" w:space="0" w:color="auto"/>
            <w:left w:val="none" w:sz="0" w:space="0" w:color="auto"/>
            <w:bottom w:val="none" w:sz="0" w:space="0" w:color="auto"/>
            <w:right w:val="none" w:sz="0" w:space="0" w:color="auto"/>
          </w:divBdr>
        </w:div>
        <w:div w:id="2047875137">
          <w:marLeft w:val="0"/>
          <w:marRight w:val="0"/>
          <w:marTop w:val="0"/>
          <w:marBottom w:val="0"/>
          <w:divBdr>
            <w:top w:val="none" w:sz="0" w:space="0" w:color="auto"/>
            <w:left w:val="none" w:sz="0" w:space="0" w:color="auto"/>
            <w:bottom w:val="none" w:sz="0" w:space="0" w:color="auto"/>
            <w:right w:val="none" w:sz="0" w:space="0" w:color="auto"/>
          </w:divBdr>
        </w:div>
        <w:div w:id="2079670558">
          <w:marLeft w:val="0"/>
          <w:marRight w:val="0"/>
          <w:marTop w:val="0"/>
          <w:marBottom w:val="0"/>
          <w:divBdr>
            <w:top w:val="none" w:sz="0" w:space="0" w:color="auto"/>
            <w:left w:val="none" w:sz="0" w:space="0" w:color="auto"/>
            <w:bottom w:val="none" w:sz="0" w:space="0" w:color="auto"/>
            <w:right w:val="none" w:sz="0" w:space="0" w:color="auto"/>
          </w:divBdr>
        </w:div>
      </w:divsChild>
    </w:div>
    <w:div w:id="849220179">
      <w:bodyDiv w:val="1"/>
      <w:marLeft w:val="0"/>
      <w:marRight w:val="0"/>
      <w:marTop w:val="0"/>
      <w:marBottom w:val="0"/>
      <w:divBdr>
        <w:top w:val="none" w:sz="0" w:space="0" w:color="auto"/>
        <w:left w:val="none" w:sz="0" w:space="0" w:color="auto"/>
        <w:bottom w:val="none" w:sz="0" w:space="0" w:color="auto"/>
        <w:right w:val="none" w:sz="0" w:space="0" w:color="auto"/>
      </w:divBdr>
      <w:divsChild>
        <w:div w:id="395201059">
          <w:marLeft w:val="0"/>
          <w:marRight w:val="0"/>
          <w:marTop w:val="0"/>
          <w:marBottom w:val="0"/>
          <w:divBdr>
            <w:top w:val="none" w:sz="0" w:space="0" w:color="auto"/>
            <w:left w:val="none" w:sz="0" w:space="0" w:color="auto"/>
            <w:bottom w:val="none" w:sz="0" w:space="0" w:color="auto"/>
            <w:right w:val="none" w:sz="0" w:space="0" w:color="auto"/>
          </w:divBdr>
        </w:div>
        <w:div w:id="456685144">
          <w:marLeft w:val="0"/>
          <w:marRight w:val="0"/>
          <w:marTop w:val="0"/>
          <w:marBottom w:val="0"/>
          <w:divBdr>
            <w:top w:val="none" w:sz="0" w:space="0" w:color="auto"/>
            <w:left w:val="none" w:sz="0" w:space="0" w:color="auto"/>
            <w:bottom w:val="none" w:sz="0" w:space="0" w:color="auto"/>
            <w:right w:val="none" w:sz="0" w:space="0" w:color="auto"/>
          </w:divBdr>
        </w:div>
        <w:div w:id="922909972">
          <w:marLeft w:val="0"/>
          <w:marRight w:val="0"/>
          <w:marTop w:val="0"/>
          <w:marBottom w:val="0"/>
          <w:divBdr>
            <w:top w:val="none" w:sz="0" w:space="0" w:color="auto"/>
            <w:left w:val="none" w:sz="0" w:space="0" w:color="auto"/>
            <w:bottom w:val="none" w:sz="0" w:space="0" w:color="auto"/>
            <w:right w:val="none" w:sz="0" w:space="0" w:color="auto"/>
          </w:divBdr>
        </w:div>
        <w:div w:id="1030837197">
          <w:marLeft w:val="0"/>
          <w:marRight w:val="0"/>
          <w:marTop w:val="0"/>
          <w:marBottom w:val="0"/>
          <w:divBdr>
            <w:top w:val="none" w:sz="0" w:space="0" w:color="auto"/>
            <w:left w:val="none" w:sz="0" w:space="0" w:color="auto"/>
            <w:bottom w:val="none" w:sz="0" w:space="0" w:color="auto"/>
            <w:right w:val="none" w:sz="0" w:space="0" w:color="auto"/>
          </w:divBdr>
        </w:div>
        <w:div w:id="1065228368">
          <w:marLeft w:val="0"/>
          <w:marRight w:val="0"/>
          <w:marTop w:val="0"/>
          <w:marBottom w:val="0"/>
          <w:divBdr>
            <w:top w:val="none" w:sz="0" w:space="0" w:color="auto"/>
            <w:left w:val="none" w:sz="0" w:space="0" w:color="auto"/>
            <w:bottom w:val="none" w:sz="0" w:space="0" w:color="auto"/>
            <w:right w:val="none" w:sz="0" w:space="0" w:color="auto"/>
          </w:divBdr>
        </w:div>
        <w:div w:id="1453861512">
          <w:marLeft w:val="0"/>
          <w:marRight w:val="0"/>
          <w:marTop w:val="0"/>
          <w:marBottom w:val="0"/>
          <w:divBdr>
            <w:top w:val="none" w:sz="0" w:space="0" w:color="auto"/>
            <w:left w:val="none" w:sz="0" w:space="0" w:color="auto"/>
            <w:bottom w:val="none" w:sz="0" w:space="0" w:color="auto"/>
            <w:right w:val="none" w:sz="0" w:space="0" w:color="auto"/>
          </w:divBdr>
        </w:div>
        <w:div w:id="1936287272">
          <w:marLeft w:val="0"/>
          <w:marRight w:val="0"/>
          <w:marTop w:val="0"/>
          <w:marBottom w:val="0"/>
          <w:divBdr>
            <w:top w:val="none" w:sz="0" w:space="0" w:color="auto"/>
            <w:left w:val="none" w:sz="0" w:space="0" w:color="auto"/>
            <w:bottom w:val="none" w:sz="0" w:space="0" w:color="auto"/>
            <w:right w:val="none" w:sz="0" w:space="0" w:color="auto"/>
          </w:divBdr>
        </w:div>
      </w:divsChild>
    </w:div>
    <w:div w:id="852187515">
      <w:bodyDiv w:val="1"/>
      <w:marLeft w:val="0"/>
      <w:marRight w:val="0"/>
      <w:marTop w:val="0"/>
      <w:marBottom w:val="0"/>
      <w:divBdr>
        <w:top w:val="none" w:sz="0" w:space="0" w:color="auto"/>
        <w:left w:val="none" w:sz="0" w:space="0" w:color="auto"/>
        <w:bottom w:val="none" w:sz="0" w:space="0" w:color="auto"/>
        <w:right w:val="none" w:sz="0" w:space="0" w:color="auto"/>
      </w:divBdr>
      <w:divsChild>
        <w:div w:id="25563291">
          <w:marLeft w:val="0"/>
          <w:marRight w:val="0"/>
          <w:marTop w:val="0"/>
          <w:marBottom w:val="0"/>
          <w:divBdr>
            <w:top w:val="none" w:sz="0" w:space="0" w:color="auto"/>
            <w:left w:val="none" w:sz="0" w:space="0" w:color="auto"/>
            <w:bottom w:val="none" w:sz="0" w:space="0" w:color="auto"/>
            <w:right w:val="none" w:sz="0" w:space="0" w:color="auto"/>
          </w:divBdr>
        </w:div>
        <w:div w:id="169832926">
          <w:marLeft w:val="0"/>
          <w:marRight w:val="0"/>
          <w:marTop w:val="0"/>
          <w:marBottom w:val="0"/>
          <w:divBdr>
            <w:top w:val="none" w:sz="0" w:space="0" w:color="auto"/>
            <w:left w:val="none" w:sz="0" w:space="0" w:color="auto"/>
            <w:bottom w:val="none" w:sz="0" w:space="0" w:color="auto"/>
            <w:right w:val="none" w:sz="0" w:space="0" w:color="auto"/>
          </w:divBdr>
        </w:div>
        <w:div w:id="191068019">
          <w:marLeft w:val="0"/>
          <w:marRight w:val="0"/>
          <w:marTop w:val="0"/>
          <w:marBottom w:val="0"/>
          <w:divBdr>
            <w:top w:val="none" w:sz="0" w:space="0" w:color="auto"/>
            <w:left w:val="none" w:sz="0" w:space="0" w:color="auto"/>
            <w:bottom w:val="none" w:sz="0" w:space="0" w:color="auto"/>
            <w:right w:val="none" w:sz="0" w:space="0" w:color="auto"/>
          </w:divBdr>
        </w:div>
        <w:div w:id="227228573">
          <w:marLeft w:val="0"/>
          <w:marRight w:val="0"/>
          <w:marTop w:val="0"/>
          <w:marBottom w:val="0"/>
          <w:divBdr>
            <w:top w:val="none" w:sz="0" w:space="0" w:color="auto"/>
            <w:left w:val="none" w:sz="0" w:space="0" w:color="auto"/>
            <w:bottom w:val="none" w:sz="0" w:space="0" w:color="auto"/>
            <w:right w:val="none" w:sz="0" w:space="0" w:color="auto"/>
          </w:divBdr>
        </w:div>
        <w:div w:id="1195581389">
          <w:marLeft w:val="0"/>
          <w:marRight w:val="0"/>
          <w:marTop w:val="0"/>
          <w:marBottom w:val="0"/>
          <w:divBdr>
            <w:top w:val="none" w:sz="0" w:space="0" w:color="auto"/>
            <w:left w:val="none" w:sz="0" w:space="0" w:color="auto"/>
            <w:bottom w:val="none" w:sz="0" w:space="0" w:color="auto"/>
            <w:right w:val="none" w:sz="0" w:space="0" w:color="auto"/>
          </w:divBdr>
        </w:div>
        <w:div w:id="2051566366">
          <w:marLeft w:val="0"/>
          <w:marRight w:val="0"/>
          <w:marTop w:val="0"/>
          <w:marBottom w:val="0"/>
          <w:divBdr>
            <w:top w:val="none" w:sz="0" w:space="0" w:color="auto"/>
            <w:left w:val="none" w:sz="0" w:space="0" w:color="auto"/>
            <w:bottom w:val="none" w:sz="0" w:space="0" w:color="auto"/>
            <w:right w:val="none" w:sz="0" w:space="0" w:color="auto"/>
          </w:divBdr>
        </w:div>
      </w:divsChild>
    </w:div>
    <w:div w:id="870192340">
      <w:bodyDiv w:val="1"/>
      <w:marLeft w:val="0"/>
      <w:marRight w:val="0"/>
      <w:marTop w:val="0"/>
      <w:marBottom w:val="0"/>
      <w:divBdr>
        <w:top w:val="none" w:sz="0" w:space="0" w:color="auto"/>
        <w:left w:val="none" w:sz="0" w:space="0" w:color="auto"/>
        <w:bottom w:val="none" w:sz="0" w:space="0" w:color="auto"/>
        <w:right w:val="none" w:sz="0" w:space="0" w:color="auto"/>
      </w:divBdr>
    </w:div>
    <w:div w:id="871845206">
      <w:bodyDiv w:val="1"/>
      <w:marLeft w:val="0"/>
      <w:marRight w:val="0"/>
      <w:marTop w:val="0"/>
      <w:marBottom w:val="0"/>
      <w:divBdr>
        <w:top w:val="none" w:sz="0" w:space="0" w:color="auto"/>
        <w:left w:val="none" w:sz="0" w:space="0" w:color="auto"/>
        <w:bottom w:val="none" w:sz="0" w:space="0" w:color="auto"/>
        <w:right w:val="none" w:sz="0" w:space="0" w:color="auto"/>
      </w:divBdr>
    </w:div>
    <w:div w:id="946694359">
      <w:bodyDiv w:val="1"/>
      <w:marLeft w:val="0"/>
      <w:marRight w:val="0"/>
      <w:marTop w:val="0"/>
      <w:marBottom w:val="0"/>
      <w:divBdr>
        <w:top w:val="none" w:sz="0" w:space="0" w:color="auto"/>
        <w:left w:val="none" w:sz="0" w:space="0" w:color="auto"/>
        <w:bottom w:val="none" w:sz="0" w:space="0" w:color="auto"/>
        <w:right w:val="none" w:sz="0" w:space="0" w:color="auto"/>
      </w:divBdr>
    </w:div>
    <w:div w:id="952517348">
      <w:bodyDiv w:val="1"/>
      <w:marLeft w:val="0"/>
      <w:marRight w:val="0"/>
      <w:marTop w:val="0"/>
      <w:marBottom w:val="0"/>
      <w:divBdr>
        <w:top w:val="none" w:sz="0" w:space="0" w:color="auto"/>
        <w:left w:val="none" w:sz="0" w:space="0" w:color="auto"/>
        <w:bottom w:val="none" w:sz="0" w:space="0" w:color="auto"/>
        <w:right w:val="none" w:sz="0" w:space="0" w:color="auto"/>
      </w:divBdr>
    </w:div>
    <w:div w:id="1068918323">
      <w:bodyDiv w:val="1"/>
      <w:marLeft w:val="0"/>
      <w:marRight w:val="0"/>
      <w:marTop w:val="0"/>
      <w:marBottom w:val="0"/>
      <w:divBdr>
        <w:top w:val="none" w:sz="0" w:space="0" w:color="auto"/>
        <w:left w:val="none" w:sz="0" w:space="0" w:color="auto"/>
        <w:bottom w:val="none" w:sz="0" w:space="0" w:color="auto"/>
        <w:right w:val="none" w:sz="0" w:space="0" w:color="auto"/>
      </w:divBdr>
      <w:divsChild>
        <w:div w:id="310209978">
          <w:marLeft w:val="0"/>
          <w:marRight w:val="0"/>
          <w:marTop w:val="0"/>
          <w:marBottom w:val="0"/>
          <w:divBdr>
            <w:top w:val="none" w:sz="0" w:space="0" w:color="auto"/>
            <w:left w:val="none" w:sz="0" w:space="0" w:color="auto"/>
            <w:bottom w:val="none" w:sz="0" w:space="0" w:color="auto"/>
            <w:right w:val="none" w:sz="0" w:space="0" w:color="auto"/>
          </w:divBdr>
        </w:div>
        <w:div w:id="431823507">
          <w:marLeft w:val="0"/>
          <w:marRight w:val="0"/>
          <w:marTop w:val="0"/>
          <w:marBottom w:val="0"/>
          <w:divBdr>
            <w:top w:val="none" w:sz="0" w:space="0" w:color="auto"/>
            <w:left w:val="none" w:sz="0" w:space="0" w:color="auto"/>
            <w:bottom w:val="none" w:sz="0" w:space="0" w:color="auto"/>
            <w:right w:val="none" w:sz="0" w:space="0" w:color="auto"/>
          </w:divBdr>
        </w:div>
        <w:div w:id="518618909">
          <w:marLeft w:val="0"/>
          <w:marRight w:val="0"/>
          <w:marTop w:val="0"/>
          <w:marBottom w:val="0"/>
          <w:divBdr>
            <w:top w:val="none" w:sz="0" w:space="0" w:color="auto"/>
            <w:left w:val="none" w:sz="0" w:space="0" w:color="auto"/>
            <w:bottom w:val="none" w:sz="0" w:space="0" w:color="auto"/>
            <w:right w:val="none" w:sz="0" w:space="0" w:color="auto"/>
          </w:divBdr>
        </w:div>
        <w:div w:id="693845051">
          <w:marLeft w:val="0"/>
          <w:marRight w:val="0"/>
          <w:marTop w:val="0"/>
          <w:marBottom w:val="0"/>
          <w:divBdr>
            <w:top w:val="none" w:sz="0" w:space="0" w:color="auto"/>
            <w:left w:val="none" w:sz="0" w:space="0" w:color="auto"/>
            <w:bottom w:val="none" w:sz="0" w:space="0" w:color="auto"/>
            <w:right w:val="none" w:sz="0" w:space="0" w:color="auto"/>
          </w:divBdr>
        </w:div>
        <w:div w:id="805050823">
          <w:marLeft w:val="0"/>
          <w:marRight w:val="0"/>
          <w:marTop w:val="0"/>
          <w:marBottom w:val="0"/>
          <w:divBdr>
            <w:top w:val="none" w:sz="0" w:space="0" w:color="auto"/>
            <w:left w:val="none" w:sz="0" w:space="0" w:color="auto"/>
            <w:bottom w:val="none" w:sz="0" w:space="0" w:color="auto"/>
            <w:right w:val="none" w:sz="0" w:space="0" w:color="auto"/>
          </w:divBdr>
        </w:div>
        <w:div w:id="1157846656">
          <w:marLeft w:val="0"/>
          <w:marRight w:val="0"/>
          <w:marTop w:val="0"/>
          <w:marBottom w:val="0"/>
          <w:divBdr>
            <w:top w:val="none" w:sz="0" w:space="0" w:color="auto"/>
            <w:left w:val="none" w:sz="0" w:space="0" w:color="auto"/>
            <w:bottom w:val="none" w:sz="0" w:space="0" w:color="auto"/>
            <w:right w:val="none" w:sz="0" w:space="0" w:color="auto"/>
          </w:divBdr>
        </w:div>
        <w:div w:id="1439522356">
          <w:marLeft w:val="0"/>
          <w:marRight w:val="0"/>
          <w:marTop w:val="0"/>
          <w:marBottom w:val="0"/>
          <w:divBdr>
            <w:top w:val="none" w:sz="0" w:space="0" w:color="auto"/>
            <w:left w:val="none" w:sz="0" w:space="0" w:color="auto"/>
            <w:bottom w:val="none" w:sz="0" w:space="0" w:color="auto"/>
            <w:right w:val="none" w:sz="0" w:space="0" w:color="auto"/>
          </w:divBdr>
        </w:div>
        <w:div w:id="1870944117">
          <w:marLeft w:val="0"/>
          <w:marRight w:val="0"/>
          <w:marTop w:val="0"/>
          <w:marBottom w:val="0"/>
          <w:divBdr>
            <w:top w:val="none" w:sz="0" w:space="0" w:color="auto"/>
            <w:left w:val="none" w:sz="0" w:space="0" w:color="auto"/>
            <w:bottom w:val="none" w:sz="0" w:space="0" w:color="auto"/>
            <w:right w:val="none" w:sz="0" w:space="0" w:color="auto"/>
          </w:divBdr>
        </w:div>
      </w:divsChild>
    </w:div>
    <w:div w:id="1078020458">
      <w:bodyDiv w:val="1"/>
      <w:marLeft w:val="0"/>
      <w:marRight w:val="0"/>
      <w:marTop w:val="0"/>
      <w:marBottom w:val="0"/>
      <w:divBdr>
        <w:top w:val="none" w:sz="0" w:space="0" w:color="auto"/>
        <w:left w:val="none" w:sz="0" w:space="0" w:color="auto"/>
        <w:bottom w:val="none" w:sz="0" w:space="0" w:color="auto"/>
        <w:right w:val="none" w:sz="0" w:space="0" w:color="auto"/>
      </w:divBdr>
    </w:div>
    <w:div w:id="1176574187">
      <w:bodyDiv w:val="1"/>
      <w:marLeft w:val="0"/>
      <w:marRight w:val="0"/>
      <w:marTop w:val="0"/>
      <w:marBottom w:val="0"/>
      <w:divBdr>
        <w:top w:val="none" w:sz="0" w:space="0" w:color="auto"/>
        <w:left w:val="none" w:sz="0" w:space="0" w:color="auto"/>
        <w:bottom w:val="none" w:sz="0" w:space="0" w:color="auto"/>
        <w:right w:val="none" w:sz="0" w:space="0" w:color="auto"/>
      </w:divBdr>
    </w:div>
    <w:div w:id="1250850910">
      <w:bodyDiv w:val="1"/>
      <w:marLeft w:val="0"/>
      <w:marRight w:val="0"/>
      <w:marTop w:val="0"/>
      <w:marBottom w:val="0"/>
      <w:divBdr>
        <w:top w:val="none" w:sz="0" w:space="0" w:color="auto"/>
        <w:left w:val="none" w:sz="0" w:space="0" w:color="auto"/>
        <w:bottom w:val="none" w:sz="0" w:space="0" w:color="auto"/>
        <w:right w:val="none" w:sz="0" w:space="0" w:color="auto"/>
      </w:divBdr>
    </w:div>
    <w:div w:id="1256132596">
      <w:bodyDiv w:val="1"/>
      <w:marLeft w:val="0"/>
      <w:marRight w:val="0"/>
      <w:marTop w:val="0"/>
      <w:marBottom w:val="0"/>
      <w:divBdr>
        <w:top w:val="none" w:sz="0" w:space="0" w:color="auto"/>
        <w:left w:val="none" w:sz="0" w:space="0" w:color="auto"/>
        <w:bottom w:val="none" w:sz="0" w:space="0" w:color="auto"/>
        <w:right w:val="none" w:sz="0" w:space="0" w:color="auto"/>
      </w:divBdr>
      <w:divsChild>
        <w:div w:id="201941440">
          <w:marLeft w:val="0"/>
          <w:marRight w:val="0"/>
          <w:marTop w:val="0"/>
          <w:marBottom w:val="0"/>
          <w:divBdr>
            <w:top w:val="none" w:sz="0" w:space="0" w:color="auto"/>
            <w:left w:val="none" w:sz="0" w:space="0" w:color="auto"/>
            <w:bottom w:val="none" w:sz="0" w:space="0" w:color="auto"/>
            <w:right w:val="none" w:sz="0" w:space="0" w:color="auto"/>
          </w:divBdr>
        </w:div>
        <w:div w:id="461773273">
          <w:marLeft w:val="0"/>
          <w:marRight w:val="0"/>
          <w:marTop w:val="0"/>
          <w:marBottom w:val="0"/>
          <w:divBdr>
            <w:top w:val="none" w:sz="0" w:space="0" w:color="auto"/>
            <w:left w:val="none" w:sz="0" w:space="0" w:color="auto"/>
            <w:bottom w:val="none" w:sz="0" w:space="0" w:color="auto"/>
            <w:right w:val="none" w:sz="0" w:space="0" w:color="auto"/>
          </w:divBdr>
        </w:div>
        <w:div w:id="476603841">
          <w:marLeft w:val="0"/>
          <w:marRight w:val="0"/>
          <w:marTop w:val="0"/>
          <w:marBottom w:val="0"/>
          <w:divBdr>
            <w:top w:val="none" w:sz="0" w:space="0" w:color="auto"/>
            <w:left w:val="none" w:sz="0" w:space="0" w:color="auto"/>
            <w:bottom w:val="none" w:sz="0" w:space="0" w:color="auto"/>
            <w:right w:val="none" w:sz="0" w:space="0" w:color="auto"/>
          </w:divBdr>
        </w:div>
        <w:div w:id="656300581">
          <w:marLeft w:val="0"/>
          <w:marRight w:val="0"/>
          <w:marTop w:val="0"/>
          <w:marBottom w:val="0"/>
          <w:divBdr>
            <w:top w:val="none" w:sz="0" w:space="0" w:color="auto"/>
            <w:left w:val="none" w:sz="0" w:space="0" w:color="auto"/>
            <w:bottom w:val="none" w:sz="0" w:space="0" w:color="auto"/>
            <w:right w:val="none" w:sz="0" w:space="0" w:color="auto"/>
          </w:divBdr>
        </w:div>
        <w:div w:id="720521407">
          <w:marLeft w:val="0"/>
          <w:marRight w:val="0"/>
          <w:marTop w:val="0"/>
          <w:marBottom w:val="0"/>
          <w:divBdr>
            <w:top w:val="none" w:sz="0" w:space="0" w:color="auto"/>
            <w:left w:val="none" w:sz="0" w:space="0" w:color="auto"/>
            <w:bottom w:val="none" w:sz="0" w:space="0" w:color="auto"/>
            <w:right w:val="none" w:sz="0" w:space="0" w:color="auto"/>
          </w:divBdr>
        </w:div>
        <w:div w:id="732510786">
          <w:marLeft w:val="0"/>
          <w:marRight w:val="0"/>
          <w:marTop w:val="0"/>
          <w:marBottom w:val="0"/>
          <w:divBdr>
            <w:top w:val="none" w:sz="0" w:space="0" w:color="auto"/>
            <w:left w:val="none" w:sz="0" w:space="0" w:color="auto"/>
            <w:bottom w:val="none" w:sz="0" w:space="0" w:color="auto"/>
            <w:right w:val="none" w:sz="0" w:space="0" w:color="auto"/>
          </w:divBdr>
        </w:div>
        <w:div w:id="1018972287">
          <w:marLeft w:val="0"/>
          <w:marRight w:val="0"/>
          <w:marTop w:val="0"/>
          <w:marBottom w:val="0"/>
          <w:divBdr>
            <w:top w:val="none" w:sz="0" w:space="0" w:color="auto"/>
            <w:left w:val="none" w:sz="0" w:space="0" w:color="auto"/>
            <w:bottom w:val="none" w:sz="0" w:space="0" w:color="auto"/>
            <w:right w:val="none" w:sz="0" w:space="0" w:color="auto"/>
          </w:divBdr>
        </w:div>
        <w:div w:id="1194853486">
          <w:marLeft w:val="0"/>
          <w:marRight w:val="0"/>
          <w:marTop w:val="0"/>
          <w:marBottom w:val="0"/>
          <w:divBdr>
            <w:top w:val="none" w:sz="0" w:space="0" w:color="auto"/>
            <w:left w:val="none" w:sz="0" w:space="0" w:color="auto"/>
            <w:bottom w:val="none" w:sz="0" w:space="0" w:color="auto"/>
            <w:right w:val="none" w:sz="0" w:space="0" w:color="auto"/>
          </w:divBdr>
        </w:div>
        <w:div w:id="1217661260">
          <w:marLeft w:val="0"/>
          <w:marRight w:val="0"/>
          <w:marTop w:val="0"/>
          <w:marBottom w:val="0"/>
          <w:divBdr>
            <w:top w:val="none" w:sz="0" w:space="0" w:color="auto"/>
            <w:left w:val="none" w:sz="0" w:space="0" w:color="auto"/>
            <w:bottom w:val="none" w:sz="0" w:space="0" w:color="auto"/>
            <w:right w:val="none" w:sz="0" w:space="0" w:color="auto"/>
          </w:divBdr>
        </w:div>
        <w:div w:id="1330019542">
          <w:marLeft w:val="0"/>
          <w:marRight w:val="0"/>
          <w:marTop w:val="0"/>
          <w:marBottom w:val="0"/>
          <w:divBdr>
            <w:top w:val="none" w:sz="0" w:space="0" w:color="auto"/>
            <w:left w:val="none" w:sz="0" w:space="0" w:color="auto"/>
            <w:bottom w:val="none" w:sz="0" w:space="0" w:color="auto"/>
            <w:right w:val="none" w:sz="0" w:space="0" w:color="auto"/>
          </w:divBdr>
        </w:div>
        <w:div w:id="1432630962">
          <w:marLeft w:val="0"/>
          <w:marRight w:val="0"/>
          <w:marTop w:val="0"/>
          <w:marBottom w:val="0"/>
          <w:divBdr>
            <w:top w:val="none" w:sz="0" w:space="0" w:color="auto"/>
            <w:left w:val="none" w:sz="0" w:space="0" w:color="auto"/>
            <w:bottom w:val="none" w:sz="0" w:space="0" w:color="auto"/>
            <w:right w:val="none" w:sz="0" w:space="0" w:color="auto"/>
          </w:divBdr>
        </w:div>
        <w:div w:id="1629975413">
          <w:marLeft w:val="0"/>
          <w:marRight w:val="0"/>
          <w:marTop w:val="0"/>
          <w:marBottom w:val="0"/>
          <w:divBdr>
            <w:top w:val="none" w:sz="0" w:space="0" w:color="auto"/>
            <w:left w:val="none" w:sz="0" w:space="0" w:color="auto"/>
            <w:bottom w:val="none" w:sz="0" w:space="0" w:color="auto"/>
            <w:right w:val="none" w:sz="0" w:space="0" w:color="auto"/>
          </w:divBdr>
        </w:div>
        <w:div w:id="1730416976">
          <w:marLeft w:val="0"/>
          <w:marRight w:val="0"/>
          <w:marTop w:val="0"/>
          <w:marBottom w:val="0"/>
          <w:divBdr>
            <w:top w:val="none" w:sz="0" w:space="0" w:color="auto"/>
            <w:left w:val="none" w:sz="0" w:space="0" w:color="auto"/>
            <w:bottom w:val="none" w:sz="0" w:space="0" w:color="auto"/>
            <w:right w:val="none" w:sz="0" w:space="0" w:color="auto"/>
          </w:divBdr>
        </w:div>
        <w:div w:id="1829201046">
          <w:marLeft w:val="0"/>
          <w:marRight w:val="0"/>
          <w:marTop w:val="0"/>
          <w:marBottom w:val="0"/>
          <w:divBdr>
            <w:top w:val="none" w:sz="0" w:space="0" w:color="auto"/>
            <w:left w:val="none" w:sz="0" w:space="0" w:color="auto"/>
            <w:bottom w:val="none" w:sz="0" w:space="0" w:color="auto"/>
            <w:right w:val="none" w:sz="0" w:space="0" w:color="auto"/>
          </w:divBdr>
        </w:div>
        <w:div w:id="1934387366">
          <w:marLeft w:val="0"/>
          <w:marRight w:val="0"/>
          <w:marTop w:val="0"/>
          <w:marBottom w:val="0"/>
          <w:divBdr>
            <w:top w:val="none" w:sz="0" w:space="0" w:color="auto"/>
            <w:left w:val="none" w:sz="0" w:space="0" w:color="auto"/>
            <w:bottom w:val="none" w:sz="0" w:space="0" w:color="auto"/>
            <w:right w:val="none" w:sz="0" w:space="0" w:color="auto"/>
          </w:divBdr>
        </w:div>
        <w:div w:id="1938128318">
          <w:marLeft w:val="0"/>
          <w:marRight w:val="0"/>
          <w:marTop w:val="0"/>
          <w:marBottom w:val="0"/>
          <w:divBdr>
            <w:top w:val="none" w:sz="0" w:space="0" w:color="auto"/>
            <w:left w:val="none" w:sz="0" w:space="0" w:color="auto"/>
            <w:bottom w:val="none" w:sz="0" w:space="0" w:color="auto"/>
            <w:right w:val="none" w:sz="0" w:space="0" w:color="auto"/>
          </w:divBdr>
        </w:div>
        <w:div w:id="2131779646">
          <w:marLeft w:val="0"/>
          <w:marRight w:val="0"/>
          <w:marTop w:val="0"/>
          <w:marBottom w:val="0"/>
          <w:divBdr>
            <w:top w:val="none" w:sz="0" w:space="0" w:color="auto"/>
            <w:left w:val="none" w:sz="0" w:space="0" w:color="auto"/>
            <w:bottom w:val="none" w:sz="0" w:space="0" w:color="auto"/>
            <w:right w:val="none" w:sz="0" w:space="0" w:color="auto"/>
          </w:divBdr>
        </w:div>
      </w:divsChild>
    </w:div>
    <w:div w:id="1263143319">
      <w:bodyDiv w:val="1"/>
      <w:marLeft w:val="0"/>
      <w:marRight w:val="0"/>
      <w:marTop w:val="0"/>
      <w:marBottom w:val="0"/>
      <w:divBdr>
        <w:top w:val="none" w:sz="0" w:space="0" w:color="auto"/>
        <w:left w:val="none" w:sz="0" w:space="0" w:color="auto"/>
        <w:bottom w:val="none" w:sz="0" w:space="0" w:color="auto"/>
        <w:right w:val="none" w:sz="0" w:space="0" w:color="auto"/>
      </w:divBdr>
    </w:div>
    <w:div w:id="1394618540">
      <w:bodyDiv w:val="1"/>
      <w:marLeft w:val="0"/>
      <w:marRight w:val="0"/>
      <w:marTop w:val="0"/>
      <w:marBottom w:val="0"/>
      <w:divBdr>
        <w:top w:val="none" w:sz="0" w:space="0" w:color="auto"/>
        <w:left w:val="none" w:sz="0" w:space="0" w:color="auto"/>
        <w:bottom w:val="none" w:sz="0" w:space="0" w:color="auto"/>
        <w:right w:val="none" w:sz="0" w:space="0" w:color="auto"/>
      </w:divBdr>
    </w:div>
    <w:div w:id="1430200634">
      <w:bodyDiv w:val="1"/>
      <w:marLeft w:val="0"/>
      <w:marRight w:val="0"/>
      <w:marTop w:val="0"/>
      <w:marBottom w:val="0"/>
      <w:divBdr>
        <w:top w:val="none" w:sz="0" w:space="0" w:color="auto"/>
        <w:left w:val="none" w:sz="0" w:space="0" w:color="auto"/>
        <w:bottom w:val="none" w:sz="0" w:space="0" w:color="auto"/>
        <w:right w:val="none" w:sz="0" w:space="0" w:color="auto"/>
      </w:divBdr>
      <w:divsChild>
        <w:div w:id="438570277">
          <w:marLeft w:val="0"/>
          <w:marRight w:val="0"/>
          <w:marTop w:val="0"/>
          <w:marBottom w:val="0"/>
          <w:divBdr>
            <w:top w:val="none" w:sz="0" w:space="0" w:color="auto"/>
            <w:left w:val="none" w:sz="0" w:space="0" w:color="auto"/>
            <w:bottom w:val="none" w:sz="0" w:space="0" w:color="auto"/>
            <w:right w:val="none" w:sz="0" w:space="0" w:color="auto"/>
          </w:divBdr>
        </w:div>
        <w:div w:id="511190257">
          <w:marLeft w:val="0"/>
          <w:marRight w:val="0"/>
          <w:marTop w:val="0"/>
          <w:marBottom w:val="0"/>
          <w:divBdr>
            <w:top w:val="none" w:sz="0" w:space="0" w:color="auto"/>
            <w:left w:val="none" w:sz="0" w:space="0" w:color="auto"/>
            <w:bottom w:val="none" w:sz="0" w:space="0" w:color="auto"/>
            <w:right w:val="none" w:sz="0" w:space="0" w:color="auto"/>
          </w:divBdr>
        </w:div>
        <w:div w:id="534582417">
          <w:marLeft w:val="0"/>
          <w:marRight w:val="0"/>
          <w:marTop w:val="0"/>
          <w:marBottom w:val="0"/>
          <w:divBdr>
            <w:top w:val="none" w:sz="0" w:space="0" w:color="auto"/>
            <w:left w:val="none" w:sz="0" w:space="0" w:color="auto"/>
            <w:bottom w:val="none" w:sz="0" w:space="0" w:color="auto"/>
            <w:right w:val="none" w:sz="0" w:space="0" w:color="auto"/>
          </w:divBdr>
        </w:div>
        <w:div w:id="1043361158">
          <w:marLeft w:val="0"/>
          <w:marRight w:val="0"/>
          <w:marTop w:val="0"/>
          <w:marBottom w:val="0"/>
          <w:divBdr>
            <w:top w:val="none" w:sz="0" w:space="0" w:color="auto"/>
            <w:left w:val="none" w:sz="0" w:space="0" w:color="auto"/>
            <w:bottom w:val="none" w:sz="0" w:space="0" w:color="auto"/>
            <w:right w:val="none" w:sz="0" w:space="0" w:color="auto"/>
          </w:divBdr>
        </w:div>
        <w:div w:id="1276403014">
          <w:marLeft w:val="0"/>
          <w:marRight w:val="0"/>
          <w:marTop w:val="0"/>
          <w:marBottom w:val="0"/>
          <w:divBdr>
            <w:top w:val="none" w:sz="0" w:space="0" w:color="auto"/>
            <w:left w:val="none" w:sz="0" w:space="0" w:color="auto"/>
            <w:bottom w:val="none" w:sz="0" w:space="0" w:color="auto"/>
            <w:right w:val="none" w:sz="0" w:space="0" w:color="auto"/>
          </w:divBdr>
        </w:div>
        <w:div w:id="1327974397">
          <w:marLeft w:val="0"/>
          <w:marRight w:val="0"/>
          <w:marTop w:val="0"/>
          <w:marBottom w:val="0"/>
          <w:divBdr>
            <w:top w:val="none" w:sz="0" w:space="0" w:color="auto"/>
            <w:left w:val="none" w:sz="0" w:space="0" w:color="auto"/>
            <w:bottom w:val="none" w:sz="0" w:space="0" w:color="auto"/>
            <w:right w:val="none" w:sz="0" w:space="0" w:color="auto"/>
          </w:divBdr>
        </w:div>
        <w:div w:id="1330519880">
          <w:marLeft w:val="0"/>
          <w:marRight w:val="0"/>
          <w:marTop w:val="0"/>
          <w:marBottom w:val="0"/>
          <w:divBdr>
            <w:top w:val="none" w:sz="0" w:space="0" w:color="auto"/>
            <w:left w:val="none" w:sz="0" w:space="0" w:color="auto"/>
            <w:bottom w:val="none" w:sz="0" w:space="0" w:color="auto"/>
            <w:right w:val="none" w:sz="0" w:space="0" w:color="auto"/>
          </w:divBdr>
        </w:div>
        <w:div w:id="1355837887">
          <w:marLeft w:val="0"/>
          <w:marRight w:val="0"/>
          <w:marTop w:val="0"/>
          <w:marBottom w:val="0"/>
          <w:divBdr>
            <w:top w:val="none" w:sz="0" w:space="0" w:color="auto"/>
            <w:left w:val="none" w:sz="0" w:space="0" w:color="auto"/>
            <w:bottom w:val="none" w:sz="0" w:space="0" w:color="auto"/>
            <w:right w:val="none" w:sz="0" w:space="0" w:color="auto"/>
          </w:divBdr>
        </w:div>
        <w:div w:id="1360081143">
          <w:marLeft w:val="0"/>
          <w:marRight w:val="0"/>
          <w:marTop w:val="0"/>
          <w:marBottom w:val="0"/>
          <w:divBdr>
            <w:top w:val="none" w:sz="0" w:space="0" w:color="auto"/>
            <w:left w:val="none" w:sz="0" w:space="0" w:color="auto"/>
            <w:bottom w:val="none" w:sz="0" w:space="0" w:color="auto"/>
            <w:right w:val="none" w:sz="0" w:space="0" w:color="auto"/>
          </w:divBdr>
        </w:div>
        <w:div w:id="1423985408">
          <w:marLeft w:val="0"/>
          <w:marRight w:val="0"/>
          <w:marTop w:val="0"/>
          <w:marBottom w:val="0"/>
          <w:divBdr>
            <w:top w:val="none" w:sz="0" w:space="0" w:color="auto"/>
            <w:left w:val="none" w:sz="0" w:space="0" w:color="auto"/>
            <w:bottom w:val="none" w:sz="0" w:space="0" w:color="auto"/>
            <w:right w:val="none" w:sz="0" w:space="0" w:color="auto"/>
          </w:divBdr>
        </w:div>
        <w:div w:id="1556894114">
          <w:marLeft w:val="0"/>
          <w:marRight w:val="0"/>
          <w:marTop w:val="0"/>
          <w:marBottom w:val="0"/>
          <w:divBdr>
            <w:top w:val="none" w:sz="0" w:space="0" w:color="auto"/>
            <w:left w:val="none" w:sz="0" w:space="0" w:color="auto"/>
            <w:bottom w:val="none" w:sz="0" w:space="0" w:color="auto"/>
            <w:right w:val="none" w:sz="0" w:space="0" w:color="auto"/>
          </w:divBdr>
        </w:div>
        <w:div w:id="1594778964">
          <w:marLeft w:val="0"/>
          <w:marRight w:val="0"/>
          <w:marTop w:val="0"/>
          <w:marBottom w:val="0"/>
          <w:divBdr>
            <w:top w:val="none" w:sz="0" w:space="0" w:color="auto"/>
            <w:left w:val="none" w:sz="0" w:space="0" w:color="auto"/>
            <w:bottom w:val="none" w:sz="0" w:space="0" w:color="auto"/>
            <w:right w:val="none" w:sz="0" w:space="0" w:color="auto"/>
          </w:divBdr>
        </w:div>
        <w:div w:id="1919899517">
          <w:marLeft w:val="0"/>
          <w:marRight w:val="0"/>
          <w:marTop w:val="0"/>
          <w:marBottom w:val="0"/>
          <w:divBdr>
            <w:top w:val="none" w:sz="0" w:space="0" w:color="auto"/>
            <w:left w:val="none" w:sz="0" w:space="0" w:color="auto"/>
            <w:bottom w:val="none" w:sz="0" w:space="0" w:color="auto"/>
            <w:right w:val="none" w:sz="0" w:space="0" w:color="auto"/>
          </w:divBdr>
        </w:div>
        <w:div w:id="2115981687">
          <w:marLeft w:val="0"/>
          <w:marRight w:val="0"/>
          <w:marTop w:val="0"/>
          <w:marBottom w:val="0"/>
          <w:divBdr>
            <w:top w:val="none" w:sz="0" w:space="0" w:color="auto"/>
            <w:left w:val="none" w:sz="0" w:space="0" w:color="auto"/>
            <w:bottom w:val="none" w:sz="0" w:space="0" w:color="auto"/>
            <w:right w:val="none" w:sz="0" w:space="0" w:color="auto"/>
          </w:divBdr>
        </w:div>
      </w:divsChild>
    </w:div>
    <w:div w:id="1529368413">
      <w:bodyDiv w:val="1"/>
      <w:marLeft w:val="0"/>
      <w:marRight w:val="0"/>
      <w:marTop w:val="0"/>
      <w:marBottom w:val="0"/>
      <w:divBdr>
        <w:top w:val="none" w:sz="0" w:space="0" w:color="auto"/>
        <w:left w:val="none" w:sz="0" w:space="0" w:color="auto"/>
        <w:bottom w:val="none" w:sz="0" w:space="0" w:color="auto"/>
        <w:right w:val="none" w:sz="0" w:space="0" w:color="auto"/>
      </w:divBdr>
      <w:divsChild>
        <w:div w:id="69817090">
          <w:marLeft w:val="0"/>
          <w:marRight w:val="0"/>
          <w:marTop w:val="0"/>
          <w:marBottom w:val="0"/>
          <w:divBdr>
            <w:top w:val="none" w:sz="0" w:space="0" w:color="auto"/>
            <w:left w:val="none" w:sz="0" w:space="0" w:color="auto"/>
            <w:bottom w:val="none" w:sz="0" w:space="0" w:color="auto"/>
            <w:right w:val="none" w:sz="0" w:space="0" w:color="auto"/>
          </w:divBdr>
        </w:div>
        <w:div w:id="72437840">
          <w:marLeft w:val="0"/>
          <w:marRight w:val="0"/>
          <w:marTop w:val="0"/>
          <w:marBottom w:val="0"/>
          <w:divBdr>
            <w:top w:val="none" w:sz="0" w:space="0" w:color="auto"/>
            <w:left w:val="none" w:sz="0" w:space="0" w:color="auto"/>
            <w:bottom w:val="none" w:sz="0" w:space="0" w:color="auto"/>
            <w:right w:val="none" w:sz="0" w:space="0" w:color="auto"/>
          </w:divBdr>
        </w:div>
        <w:div w:id="234703242">
          <w:marLeft w:val="0"/>
          <w:marRight w:val="0"/>
          <w:marTop w:val="0"/>
          <w:marBottom w:val="0"/>
          <w:divBdr>
            <w:top w:val="none" w:sz="0" w:space="0" w:color="auto"/>
            <w:left w:val="none" w:sz="0" w:space="0" w:color="auto"/>
            <w:bottom w:val="none" w:sz="0" w:space="0" w:color="auto"/>
            <w:right w:val="none" w:sz="0" w:space="0" w:color="auto"/>
          </w:divBdr>
        </w:div>
        <w:div w:id="234706807">
          <w:marLeft w:val="0"/>
          <w:marRight w:val="0"/>
          <w:marTop w:val="0"/>
          <w:marBottom w:val="0"/>
          <w:divBdr>
            <w:top w:val="none" w:sz="0" w:space="0" w:color="auto"/>
            <w:left w:val="none" w:sz="0" w:space="0" w:color="auto"/>
            <w:bottom w:val="none" w:sz="0" w:space="0" w:color="auto"/>
            <w:right w:val="none" w:sz="0" w:space="0" w:color="auto"/>
          </w:divBdr>
        </w:div>
        <w:div w:id="271207377">
          <w:marLeft w:val="0"/>
          <w:marRight w:val="0"/>
          <w:marTop w:val="0"/>
          <w:marBottom w:val="0"/>
          <w:divBdr>
            <w:top w:val="none" w:sz="0" w:space="0" w:color="auto"/>
            <w:left w:val="none" w:sz="0" w:space="0" w:color="auto"/>
            <w:bottom w:val="none" w:sz="0" w:space="0" w:color="auto"/>
            <w:right w:val="none" w:sz="0" w:space="0" w:color="auto"/>
          </w:divBdr>
        </w:div>
        <w:div w:id="492913433">
          <w:marLeft w:val="0"/>
          <w:marRight w:val="0"/>
          <w:marTop w:val="0"/>
          <w:marBottom w:val="0"/>
          <w:divBdr>
            <w:top w:val="none" w:sz="0" w:space="0" w:color="auto"/>
            <w:left w:val="none" w:sz="0" w:space="0" w:color="auto"/>
            <w:bottom w:val="none" w:sz="0" w:space="0" w:color="auto"/>
            <w:right w:val="none" w:sz="0" w:space="0" w:color="auto"/>
          </w:divBdr>
        </w:div>
        <w:div w:id="645665668">
          <w:marLeft w:val="0"/>
          <w:marRight w:val="0"/>
          <w:marTop w:val="0"/>
          <w:marBottom w:val="0"/>
          <w:divBdr>
            <w:top w:val="none" w:sz="0" w:space="0" w:color="auto"/>
            <w:left w:val="none" w:sz="0" w:space="0" w:color="auto"/>
            <w:bottom w:val="none" w:sz="0" w:space="0" w:color="auto"/>
            <w:right w:val="none" w:sz="0" w:space="0" w:color="auto"/>
          </w:divBdr>
        </w:div>
        <w:div w:id="783352050">
          <w:marLeft w:val="0"/>
          <w:marRight w:val="0"/>
          <w:marTop w:val="0"/>
          <w:marBottom w:val="0"/>
          <w:divBdr>
            <w:top w:val="none" w:sz="0" w:space="0" w:color="auto"/>
            <w:left w:val="none" w:sz="0" w:space="0" w:color="auto"/>
            <w:bottom w:val="none" w:sz="0" w:space="0" w:color="auto"/>
            <w:right w:val="none" w:sz="0" w:space="0" w:color="auto"/>
          </w:divBdr>
        </w:div>
        <w:div w:id="845171018">
          <w:marLeft w:val="0"/>
          <w:marRight w:val="0"/>
          <w:marTop w:val="0"/>
          <w:marBottom w:val="0"/>
          <w:divBdr>
            <w:top w:val="none" w:sz="0" w:space="0" w:color="auto"/>
            <w:left w:val="none" w:sz="0" w:space="0" w:color="auto"/>
            <w:bottom w:val="none" w:sz="0" w:space="0" w:color="auto"/>
            <w:right w:val="none" w:sz="0" w:space="0" w:color="auto"/>
          </w:divBdr>
        </w:div>
        <w:div w:id="877545359">
          <w:marLeft w:val="0"/>
          <w:marRight w:val="0"/>
          <w:marTop w:val="0"/>
          <w:marBottom w:val="0"/>
          <w:divBdr>
            <w:top w:val="none" w:sz="0" w:space="0" w:color="auto"/>
            <w:left w:val="none" w:sz="0" w:space="0" w:color="auto"/>
            <w:bottom w:val="none" w:sz="0" w:space="0" w:color="auto"/>
            <w:right w:val="none" w:sz="0" w:space="0" w:color="auto"/>
          </w:divBdr>
        </w:div>
        <w:div w:id="985740126">
          <w:marLeft w:val="0"/>
          <w:marRight w:val="0"/>
          <w:marTop w:val="0"/>
          <w:marBottom w:val="0"/>
          <w:divBdr>
            <w:top w:val="none" w:sz="0" w:space="0" w:color="auto"/>
            <w:left w:val="none" w:sz="0" w:space="0" w:color="auto"/>
            <w:bottom w:val="none" w:sz="0" w:space="0" w:color="auto"/>
            <w:right w:val="none" w:sz="0" w:space="0" w:color="auto"/>
          </w:divBdr>
        </w:div>
        <w:div w:id="1092509368">
          <w:marLeft w:val="0"/>
          <w:marRight w:val="0"/>
          <w:marTop w:val="0"/>
          <w:marBottom w:val="0"/>
          <w:divBdr>
            <w:top w:val="none" w:sz="0" w:space="0" w:color="auto"/>
            <w:left w:val="none" w:sz="0" w:space="0" w:color="auto"/>
            <w:bottom w:val="none" w:sz="0" w:space="0" w:color="auto"/>
            <w:right w:val="none" w:sz="0" w:space="0" w:color="auto"/>
          </w:divBdr>
        </w:div>
        <w:div w:id="1196038069">
          <w:marLeft w:val="0"/>
          <w:marRight w:val="0"/>
          <w:marTop w:val="0"/>
          <w:marBottom w:val="0"/>
          <w:divBdr>
            <w:top w:val="none" w:sz="0" w:space="0" w:color="auto"/>
            <w:left w:val="none" w:sz="0" w:space="0" w:color="auto"/>
            <w:bottom w:val="none" w:sz="0" w:space="0" w:color="auto"/>
            <w:right w:val="none" w:sz="0" w:space="0" w:color="auto"/>
          </w:divBdr>
        </w:div>
        <w:div w:id="1325738688">
          <w:marLeft w:val="0"/>
          <w:marRight w:val="0"/>
          <w:marTop w:val="0"/>
          <w:marBottom w:val="0"/>
          <w:divBdr>
            <w:top w:val="none" w:sz="0" w:space="0" w:color="auto"/>
            <w:left w:val="none" w:sz="0" w:space="0" w:color="auto"/>
            <w:bottom w:val="none" w:sz="0" w:space="0" w:color="auto"/>
            <w:right w:val="none" w:sz="0" w:space="0" w:color="auto"/>
          </w:divBdr>
        </w:div>
        <w:div w:id="1761874004">
          <w:marLeft w:val="0"/>
          <w:marRight w:val="0"/>
          <w:marTop w:val="0"/>
          <w:marBottom w:val="0"/>
          <w:divBdr>
            <w:top w:val="none" w:sz="0" w:space="0" w:color="auto"/>
            <w:left w:val="none" w:sz="0" w:space="0" w:color="auto"/>
            <w:bottom w:val="none" w:sz="0" w:space="0" w:color="auto"/>
            <w:right w:val="none" w:sz="0" w:space="0" w:color="auto"/>
          </w:divBdr>
        </w:div>
        <w:div w:id="2134859470">
          <w:marLeft w:val="0"/>
          <w:marRight w:val="0"/>
          <w:marTop w:val="0"/>
          <w:marBottom w:val="0"/>
          <w:divBdr>
            <w:top w:val="none" w:sz="0" w:space="0" w:color="auto"/>
            <w:left w:val="none" w:sz="0" w:space="0" w:color="auto"/>
            <w:bottom w:val="none" w:sz="0" w:space="0" w:color="auto"/>
            <w:right w:val="none" w:sz="0" w:space="0" w:color="auto"/>
          </w:divBdr>
        </w:div>
      </w:divsChild>
    </w:div>
    <w:div w:id="1538003306">
      <w:bodyDiv w:val="1"/>
      <w:marLeft w:val="0"/>
      <w:marRight w:val="0"/>
      <w:marTop w:val="0"/>
      <w:marBottom w:val="0"/>
      <w:divBdr>
        <w:top w:val="none" w:sz="0" w:space="0" w:color="auto"/>
        <w:left w:val="none" w:sz="0" w:space="0" w:color="auto"/>
        <w:bottom w:val="none" w:sz="0" w:space="0" w:color="auto"/>
        <w:right w:val="none" w:sz="0" w:space="0" w:color="auto"/>
      </w:divBdr>
    </w:div>
    <w:div w:id="1561867130">
      <w:bodyDiv w:val="1"/>
      <w:marLeft w:val="0"/>
      <w:marRight w:val="0"/>
      <w:marTop w:val="0"/>
      <w:marBottom w:val="0"/>
      <w:divBdr>
        <w:top w:val="none" w:sz="0" w:space="0" w:color="auto"/>
        <w:left w:val="none" w:sz="0" w:space="0" w:color="auto"/>
        <w:bottom w:val="none" w:sz="0" w:space="0" w:color="auto"/>
        <w:right w:val="none" w:sz="0" w:space="0" w:color="auto"/>
      </w:divBdr>
      <w:divsChild>
        <w:div w:id="127552041">
          <w:marLeft w:val="0"/>
          <w:marRight w:val="0"/>
          <w:marTop w:val="0"/>
          <w:marBottom w:val="0"/>
          <w:divBdr>
            <w:top w:val="none" w:sz="0" w:space="0" w:color="auto"/>
            <w:left w:val="none" w:sz="0" w:space="0" w:color="auto"/>
            <w:bottom w:val="none" w:sz="0" w:space="0" w:color="auto"/>
            <w:right w:val="none" w:sz="0" w:space="0" w:color="auto"/>
          </w:divBdr>
        </w:div>
        <w:div w:id="608582104">
          <w:marLeft w:val="0"/>
          <w:marRight w:val="0"/>
          <w:marTop w:val="0"/>
          <w:marBottom w:val="0"/>
          <w:divBdr>
            <w:top w:val="none" w:sz="0" w:space="0" w:color="auto"/>
            <w:left w:val="none" w:sz="0" w:space="0" w:color="auto"/>
            <w:bottom w:val="none" w:sz="0" w:space="0" w:color="auto"/>
            <w:right w:val="none" w:sz="0" w:space="0" w:color="auto"/>
          </w:divBdr>
        </w:div>
        <w:div w:id="755830733">
          <w:marLeft w:val="0"/>
          <w:marRight w:val="0"/>
          <w:marTop w:val="0"/>
          <w:marBottom w:val="0"/>
          <w:divBdr>
            <w:top w:val="none" w:sz="0" w:space="0" w:color="auto"/>
            <w:left w:val="none" w:sz="0" w:space="0" w:color="auto"/>
            <w:bottom w:val="none" w:sz="0" w:space="0" w:color="auto"/>
            <w:right w:val="none" w:sz="0" w:space="0" w:color="auto"/>
          </w:divBdr>
        </w:div>
        <w:div w:id="825753758">
          <w:marLeft w:val="0"/>
          <w:marRight w:val="0"/>
          <w:marTop w:val="0"/>
          <w:marBottom w:val="0"/>
          <w:divBdr>
            <w:top w:val="none" w:sz="0" w:space="0" w:color="auto"/>
            <w:left w:val="none" w:sz="0" w:space="0" w:color="auto"/>
            <w:bottom w:val="none" w:sz="0" w:space="0" w:color="auto"/>
            <w:right w:val="none" w:sz="0" w:space="0" w:color="auto"/>
          </w:divBdr>
        </w:div>
        <w:div w:id="982274305">
          <w:marLeft w:val="0"/>
          <w:marRight w:val="0"/>
          <w:marTop w:val="0"/>
          <w:marBottom w:val="0"/>
          <w:divBdr>
            <w:top w:val="none" w:sz="0" w:space="0" w:color="auto"/>
            <w:left w:val="none" w:sz="0" w:space="0" w:color="auto"/>
            <w:bottom w:val="none" w:sz="0" w:space="0" w:color="auto"/>
            <w:right w:val="none" w:sz="0" w:space="0" w:color="auto"/>
          </w:divBdr>
        </w:div>
        <w:div w:id="1038890281">
          <w:marLeft w:val="0"/>
          <w:marRight w:val="0"/>
          <w:marTop w:val="0"/>
          <w:marBottom w:val="0"/>
          <w:divBdr>
            <w:top w:val="none" w:sz="0" w:space="0" w:color="auto"/>
            <w:left w:val="none" w:sz="0" w:space="0" w:color="auto"/>
            <w:bottom w:val="none" w:sz="0" w:space="0" w:color="auto"/>
            <w:right w:val="none" w:sz="0" w:space="0" w:color="auto"/>
          </w:divBdr>
        </w:div>
        <w:div w:id="1191070885">
          <w:marLeft w:val="0"/>
          <w:marRight w:val="0"/>
          <w:marTop w:val="0"/>
          <w:marBottom w:val="0"/>
          <w:divBdr>
            <w:top w:val="none" w:sz="0" w:space="0" w:color="auto"/>
            <w:left w:val="none" w:sz="0" w:space="0" w:color="auto"/>
            <w:bottom w:val="none" w:sz="0" w:space="0" w:color="auto"/>
            <w:right w:val="none" w:sz="0" w:space="0" w:color="auto"/>
          </w:divBdr>
        </w:div>
        <w:div w:id="1199929457">
          <w:marLeft w:val="0"/>
          <w:marRight w:val="0"/>
          <w:marTop w:val="0"/>
          <w:marBottom w:val="0"/>
          <w:divBdr>
            <w:top w:val="none" w:sz="0" w:space="0" w:color="auto"/>
            <w:left w:val="none" w:sz="0" w:space="0" w:color="auto"/>
            <w:bottom w:val="none" w:sz="0" w:space="0" w:color="auto"/>
            <w:right w:val="none" w:sz="0" w:space="0" w:color="auto"/>
          </w:divBdr>
        </w:div>
        <w:div w:id="1286162019">
          <w:marLeft w:val="0"/>
          <w:marRight w:val="0"/>
          <w:marTop w:val="0"/>
          <w:marBottom w:val="0"/>
          <w:divBdr>
            <w:top w:val="none" w:sz="0" w:space="0" w:color="auto"/>
            <w:left w:val="none" w:sz="0" w:space="0" w:color="auto"/>
            <w:bottom w:val="none" w:sz="0" w:space="0" w:color="auto"/>
            <w:right w:val="none" w:sz="0" w:space="0" w:color="auto"/>
          </w:divBdr>
        </w:div>
        <w:div w:id="1331055399">
          <w:marLeft w:val="0"/>
          <w:marRight w:val="0"/>
          <w:marTop w:val="0"/>
          <w:marBottom w:val="0"/>
          <w:divBdr>
            <w:top w:val="none" w:sz="0" w:space="0" w:color="auto"/>
            <w:left w:val="none" w:sz="0" w:space="0" w:color="auto"/>
            <w:bottom w:val="none" w:sz="0" w:space="0" w:color="auto"/>
            <w:right w:val="none" w:sz="0" w:space="0" w:color="auto"/>
          </w:divBdr>
        </w:div>
        <w:div w:id="2014338470">
          <w:marLeft w:val="0"/>
          <w:marRight w:val="0"/>
          <w:marTop w:val="0"/>
          <w:marBottom w:val="0"/>
          <w:divBdr>
            <w:top w:val="none" w:sz="0" w:space="0" w:color="auto"/>
            <w:left w:val="none" w:sz="0" w:space="0" w:color="auto"/>
            <w:bottom w:val="none" w:sz="0" w:space="0" w:color="auto"/>
            <w:right w:val="none" w:sz="0" w:space="0" w:color="auto"/>
          </w:divBdr>
        </w:div>
      </w:divsChild>
    </w:div>
    <w:div w:id="1665278684">
      <w:bodyDiv w:val="1"/>
      <w:marLeft w:val="0"/>
      <w:marRight w:val="0"/>
      <w:marTop w:val="0"/>
      <w:marBottom w:val="0"/>
      <w:divBdr>
        <w:top w:val="none" w:sz="0" w:space="0" w:color="auto"/>
        <w:left w:val="none" w:sz="0" w:space="0" w:color="auto"/>
        <w:bottom w:val="none" w:sz="0" w:space="0" w:color="auto"/>
        <w:right w:val="none" w:sz="0" w:space="0" w:color="auto"/>
      </w:divBdr>
    </w:div>
    <w:div w:id="1695109475">
      <w:bodyDiv w:val="1"/>
      <w:marLeft w:val="0"/>
      <w:marRight w:val="0"/>
      <w:marTop w:val="0"/>
      <w:marBottom w:val="0"/>
      <w:divBdr>
        <w:top w:val="none" w:sz="0" w:space="0" w:color="auto"/>
        <w:left w:val="none" w:sz="0" w:space="0" w:color="auto"/>
        <w:bottom w:val="none" w:sz="0" w:space="0" w:color="auto"/>
        <w:right w:val="none" w:sz="0" w:space="0" w:color="auto"/>
      </w:divBdr>
      <w:divsChild>
        <w:div w:id="153229399">
          <w:marLeft w:val="0"/>
          <w:marRight w:val="0"/>
          <w:marTop w:val="0"/>
          <w:marBottom w:val="0"/>
          <w:divBdr>
            <w:top w:val="none" w:sz="0" w:space="0" w:color="auto"/>
            <w:left w:val="none" w:sz="0" w:space="0" w:color="auto"/>
            <w:bottom w:val="none" w:sz="0" w:space="0" w:color="auto"/>
            <w:right w:val="none" w:sz="0" w:space="0" w:color="auto"/>
          </w:divBdr>
        </w:div>
        <w:div w:id="221529158">
          <w:marLeft w:val="0"/>
          <w:marRight w:val="0"/>
          <w:marTop w:val="0"/>
          <w:marBottom w:val="0"/>
          <w:divBdr>
            <w:top w:val="none" w:sz="0" w:space="0" w:color="auto"/>
            <w:left w:val="none" w:sz="0" w:space="0" w:color="auto"/>
            <w:bottom w:val="none" w:sz="0" w:space="0" w:color="auto"/>
            <w:right w:val="none" w:sz="0" w:space="0" w:color="auto"/>
          </w:divBdr>
        </w:div>
        <w:div w:id="469445560">
          <w:marLeft w:val="0"/>
          <w:marRight w:val="0"/>
          <w:marTop w:val="0"/>
          <w:marBottom w:val="0"/>
          <w:divBdr>
            <w:top w:val="none" w:sz="0" w:space="0" w:color="auto"/>
            <w:left w:val="none" w:sz="0" w:space="0" w:color="auto"/>
            <w:bottom w:val="none" w:sz="0" w:space="0" w:color="auto"/>
            <w:right w:val="none" w:sz="0" w:space="0" w:color="auto"/>
          </w:divBdr>
        </w:div>
        <w:div w:id="1171333275">
          <w:marLeft w:val="0"/>
          <w:marRight w:val="0"/>
          <w:marTop w:val="0"/>
          <w:marBottom w:val="0"/>
          <w:divBdr>
            <w:top w:val="none" w:sz="0" w:space="0" w:color="auto"/>
            <w:left w:val="none" w:sz="0" w:space="0" w:color="auto"/>
            <w:bottom w:val="none" w:sz="0" w:space="0" w:color="auto"/>
            <w:right w:val="none" w:sz="0" w:space="0" w:color="auto"/>
          </w:divBdr>
        </w:div>
        <w:div w:id="1224874525">
          <w:marLeft w:val="0"/>
          <w:marRight w:val="0"/>
          <w:marTop w:val="0"/>
          <w:marBottom w:val="0"/>
          <w:divBdr>
            <w:top w:val="none" w:sz="0" w:space="0" w:color="auto"/>
            <w:left w:val="none" w:sz="0" w:space="0" w:color="auto"/>
            <w:bottom w:val="none" w:sz="0" w:space="0" w:color="auto"/>
            <w:right w:val="none" w:sz="0" w:space="0" w:color="auto"/>
          </w:divBdr>
        </w:div>
        <w:div w:id="1227183637">
          <w:marLeft w:val="0"/>
          <w:marRight w:val="0"/>
          <w:marTop w:val="0"/>
          <w:marBottom w:val="0"/>
          <w:divBdr>
            <w:top w:val="none" w:sz="0" w:space="0" w:color="auto"/>
            <w:left w:val="none" w:sz="0" w:space="0" w:color="auto"/>
            <w:bottom w:val="none" w:sz="0" w:space="0" w:color="auto"/>
            <w:right w:val="none" w:sz="0" w:space="0" w:color="auto"/>
          </w:divBdr>
        </w:div>
        <w:div w:id="1291133097">
          <w:marLeft w:val="0"/>
          <w:marRight w:val="0"/>
          <w:marTop w:val="0"/>
          <w:marBottom w:val="0"/>
          <w:divBdr>
            <w:top w:val="none" w:sz="0" w:space="0" w:color="auto"/>
            <w:left w:val="none" w:sz="0" w:space="0" w:color="auto"/>
            <w:bottom w:val="none" w:sz="0" w:space="0" w:color="auto"/>
            <w:right w:val="none" w:sz="0" w:space="0" w:color="auto"/>
          </w:divBdr>
        </w:div>
        <w:div w:id="1705250944">
          <w:marLeft w:val="0"/>
          <w:marRight w:val="0"/>
          <w:marTop w:val="0"/>
          <w:marBottom w:val="0"/>
          <w:divBdr>
            <w:top w:val="none" w:sz="0" w:space="0" w:color="auto"/>
            <w:left w:val="none" w:sz="0" w:space="0" w:color="auto"/>
            <w:bottom w:val="none" w:sz="0" w:space="0" w:color="auto"/>
            <w:right w:val="none" w:sz="0" w:space="0" w:color="auto"/>
          </w:divBdr>
        </w:div>
        <w:div w:id="1734892210">
          <w:marLeft w:val="0"/>
          <w:marRight w:val="0"/>
          <w:marTop w:val="0"/>
          <w:marBottom w:val="0"/>
          <w:divBdr>
            <w:top w:val="none" w:sz="0" w:space="0" w:color="auto"/>
            <w:left w:val="none" w:sz="0" w:space="0" w:color="auto"/>
            <w:bottom w:val="none" w:sz="0" w:space="0" w:color="auto"/>
            <w:right w:val="none" w:sz="0" w:space="0" w:color="auto"/>
          </w:divBdr>
        </w:div>
        <w:div w:id="1766880461">
          <w:marLeft w:val="0"/>
          <w:marRight w:val="0"/>
          <w:marTop w:val="0"/>
          <w:marBottom w:val="0"/>
          <w:divBdr>
            <w:top w:val="none" w:sz="0" w:space="0" w:color="auto"/>
            <w:left w:val="none" w:sz="0" w:space="0" w:color="auto"/>
            <w:bottom w:val="none" w:sz="0" w:space="0" w:color="auto"/>
            <w:right w:val="none" w:sz="0" w:space="0" w:color="auto"/>
          </w:divBdr>
        </w:div>
        <w:div w:id="2062359677">
          <w:marLeft w:val="0"/>
          <w:marRight w:val="0"/>
          <w:marTop w:val="0"/>
          <w:marBottom w:val="0"/>
          <w:divBdr>
            <w:top w:val="none" w:sz="0" w:space="0" w:color="auto"/>
            <w:left w:val="none" w:sz="0" w:space="0" w:color="auto"/>
            <w:bottom w:val="none" w:sz="0" w:space="0" w:color="auto"/>
            <w:right w:val="none" w:sz="0" w:space="0" w:color="auto"/>
          </w:divBdr>
        </w:div>
        <w:div w:id="2102485332">
          <w:marLeft w:val="0"/>
          <w:marRight w:val="0"/>
          <w:marTop w:val="0"/>
          <w:marBottom w:val="0"/>
          <w:divBdr>
            <w:top w:val="none" w:sz="0" w:space="0" w:color="auto"/>
            <w:left w:val="none" w:sz="0" w:space="0" w:color="auto"/>
            <w:bottom w:val="none" w:sz="0" w:space="0" w:color="auto"/>
            <w:right w:val="none" w:sz="0" w:space="0" w:color="auto"/>
          </w:divBdr>
        </w:div>
      </w:divsChild>
    </w:div>
    <w:div w:id="1729570029">
      <w:bodyDiv w:val="1"/>
      <w:marLeft w:val="0"/>
      <w:marRight w:val="0"/>
      <w:marTop w:val="0"/>
      <w:marBottom w:val="0"/>
      <w:divBdr>
        <w:top w:val="none" w:sz="0" w:space="0" w:color="auto"/>
        <w:left w:val="none" w:sz="0" w:space="0" w:color="auto"/>
        <w:bottom w:val="none" w:sz="0" w:space="0" w:color="auto"/>
        <w:right w:val="none" w:sz="0" w:space="0" w:color="auto"/>
      </w:divBdr>
    </w:div>
    <w:div w:id="1755004645">
      <w:bodyDiv w:val="1"/>
      <w:marLeft w:val="0"/>
      <w:marRight w:val="0"/>
      <w:marTop w:val="0"/>
      <w:marBottom w:val="0"/>
      <w:divBdr>
        <w:top w:val="none" w:sz="0" w:space="0" w:color="auto"/>
        <w:left w:val="none" w:sz="0" w:space="0" w:color="auto"/>
        <w:bottom w:val="none" w:sz="0" w:space="0" w:color="auto"/>
        <w:right w:val="none" w:sz="0" w:space="0" w:color="auto"/>
      </w:divBdr>
      <w:divsChild>
        <w:div w:id="417295052">
          <w:marLeft w:val="0"/>
          <w:marRight w:val="0"/>
          <w:marTop w:val="0"/>
          <w:marBottom w:val="0"/>
          <w:divBdr>
            <w:top w:val="none" w:sz="0" w:space="0" w:color="auto"/>
            <w:left w:val="none" w:sz="0" w:space="0" w:color="auto"/>
            <w:bottom w:val="none" w:sz="0" w:space="0" w:color="auto"/>
            <w:right w:val="none" w:sz="0" w:space="0" w:color="auto"/>
          </w:divBdr>
        </w:div>
        <w:div w:id="440227939">
          <w:marLeft w:val="0"/>
          <w:marRight w:val="0"/>
          <w:marTop w:val="0"/>
          <w:marBottom w:val="0"/>
          <w:divBdr>
            <w:top w:val="none" w:sz="0" w:space="0" w:color="auto"/>
            <w:left w:val="none" w:sz="0" w:space="0" w:color="auto"/>
            <w:bottom w:val="none" w:sz="0" w:space="0" w:color="auto"/>
            <w:right w:val="none" w:sz="0" w:space="0" w:color="auto"/>
          </w:divBdr>
        </w:div>
        <w:div w:id="534004308">
          <w:marLeft w:val="0"/>
          <w:marRight w:val="0"/>
          <w:marTop w:val="0"/>
          <w:marBottom w:val="0"/>
          <w:divBdr>
            <w:top w:val="none" w:sz="0" w:space="0" w:color="auto"/>
            <w:left w:val="none" w:sz="0" w:space="0" w:color="auto"/>
            <w:bottom w:val="none" w:sz="0" w:space="0" w:color="auto"/>
            <w:right w:val="none" w:sz="0" w:space="0" w:color="auto"/>
          </w:divBdr>
        </w:div>
        <w:div w:id="775901567">
          <w:marLeft w:val="0"/>
          <w:marRight w:val="0"/>
          <w:marTop w:val="0"/>
          <w:marBottom w:val="0"/>
          <w:divBdr>
            <w:top w:val="none" w:sz="0" w:space="0" w:color="auto"/>
            <w:left w:val="none" w:sz="0" w:space="0" w:color="auto"/>
            <w:bottom w:val="none" w:sz="0" w:space="0" w:color="auto"/>
            <w:right w:val="none" w:sz="0" w:space="0" w:color="auto"/>
          </w:divBdr>
        </w:div>
        <w:div w:id="834031790">
          <w:marLeft w:val="0"/>
          <w:marRight w:val="0"/>
          <w:marTop w:val="0"/>
          <w:marBottom w:val="0"/>
          <w:divBdr>
            <w:top w:val="none" w:sz="0" w:space="0" w:color="auto"/>
            <w:left w:val="none" w:sz="0" w:space="0" w:color="auto"/>
            <w:bottom w:val="none" w:sz="0" w:space="0" w:color="auto"/>
            <w:right w:val="none" w:sz="0" w:space="0" w:color="auto"/>
          </w:divBdr>
        </w:div>
        <w:div w:id="866141887">
          <w:marLeft w:val="0"/>
          <w:marRight w:val="0"/>
          <w:marTop w:val="0"/>
          <w:marBottom w:val="0"/>
          <w:divBdr>
            <w:top w:val="none" w:sz="0" w:space="0" w:color="auto"/>
            <w:left w:val="none" w:sz="0" w:space="0" w:color="auto"/>
            <w:bottom w:val="none" w:sz="0" w:space="0" w:color="auto"/>
            <w:right w:val="none" w:sz="0" w:space="0" w:color="auto"/>
          </w:divBdr>
        </w:div>
        <w:div w:id="111583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7616-8089-4412-9AB7-1AA45B50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4255</Words>
  <Characters>29999</Characters>
  <Application>Microsoft Office Word</Application>
  <DocSecurity>0</DocSecurity>
  <Lines>769</Lines>
  <Paragraphs>271</Paragraphs>
  <ScaleCrop>false</ScaleCrop>
  <HeadingPairs>
    <vt:vector size="2" baseType="variant">
      <vt:variant>
        <vt:lpstr>Title</vt:lpstr>
      </vt:variant>
      <vt:variant>
        <vt:i4>1</vt:i4>
      </vt:variant>
    </vt:vector>
  </HeadingPairs>
  <TitlesOfParts>
    <vt:vector size="1" baseType="lpstr">
      <vt:lpstr/>
    </vt:vector>
  </TitlesOfParts>
  <Company>Audiitorkogu</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Pervjakov</dc:creator>
  <cp:keywords/>
  <cp:lastModifiedBy>Angelika Ruubel</cp:lastModifiedBy>
  <cp:revision>17</cp:revision>
  <cp:lastPrinted>2015-04-13T11:25:00Z</cp:lastPrinted>
  <dcterms:created xsi:type="dcterms:W3CDTF">2025-03-26T13:41:00Z</dcterms:created>
  <dcterms:modified xsi:type="dcterms:W3CDTF">2026-02-16T13:54:00Z</dcterms:modified>
</cp:coreProperties>
</file>